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9D" w:rsidRPr="00A12598" w:rsidRDefault="00425B9D" w:rsidP="00BF0453"/>
    <w:p w:rsidR="00425B9D" w:rsidRDefault="00425B9D" w:rsidP="00DA2A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425B9D" w:rsidRDefault="00425B9D" w:rsidP="008C02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525E2" w:rsidRDefault="00425B9D" w:rsidP="008C02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 xml:space="preserve">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фольклорно-этническом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 xml:space="preserve"> конкурсе </w:t>
      </w:r>
    </w:p>
    <w:p w:rsidR="002525E2" w:rsidRDefault="00425B9D" w:rsidP="002525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_Timer Bashkir" w:hAnsi="a_Timer Bashkir" w:cs="Arial Rounded MT Bold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>башкирских невест</w:t>
      </w:r>
      <w:r w:rsidR="002525E2"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«Й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>ә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ш килен</w:t>
      </w:r>
      <w:r w:rsidR="002525E2"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ә</w:t>
      </w:r>
      <w:proofErr w:type="gramStart"/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р</w:t>
      </w:r>
      <w:proofErr w:type="gramEnd"/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tt-RU"/>
        </w:rPr>
        <w:t>»</w:t>
      </w:r>
      <w:r w:rsidRPr="002C5CFB">
        <w:rPr>
          <w:rFonts w:ascii="a_Timer Bashkir" w:hAnsi="a_Timer Bashkir" w:cs="Arial Rounded MT Bold"/>
          <w:b/>
          <w:sz w:val="28"/>
          <w:szCs w:val="28"/>
        </w:rPr>
        <w:t xml:space="preserve"> </w:t>
      </w:r>
    </w:p>
    <w:p w:rsidR="003141AF" w:rsidRDefault="006D59C2" w:rsidP="002525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в рамках Республиканского народного праздника 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ba-RU"/>
        </w:rPr>
        <w:t>Шежере байрамы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59C2" w:rsidRDefault="006D59C2" w:rsidP="008C02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</w:pPr>
    </w:p>
    <w:p w:rsidR="00425B9D" w:rsidRDefault="00425B9D" w:rsidP="008C02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</w:rPr>
        <w:t>Организаторы конкурса</w:t>
      </w:r>
      <w:r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  <w:t>:</w:t>
      </w:r>
    </w:p>
    <w:p w:rsidR="00425B9D" w:rsidRPr="003124CB" w:rsidRDefault="00425B9D" w:rsidP="008C02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highlight w:val="white"/>
          <w:lang w:val="be-BY"/>
        </w:rPr>
      </w:pPr>
    </w:p>
    <w:p w:rsidR="00425B9D" w:rsidRDefault="00425B9D" w:rsidP="008C0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tt-RU"/>
        </w:rPr>
      </w:pPr>
      <w:r>
        <w:rPr>
          <w:rFonts w:ascii="Times New Roman" w:hAnsi="Times New Roman"/>
          <w:sz w:val="28"/>
          <w:szCs w:val="28"/>
          <w:highlight w:val="white"/>
          <w:lang w:val="tt-RU"/>
        </w:rPr>
        <w:t>Министерство культуры Республики Башкортостан;</w:t>
      </w:r>
    </w:p>
    <w:p w:rsidR="00425B9D" w:rsidRPr="008608DB" w:rsidRDefault="00425B9D" w:rsidP="008C0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tt-RU"/>
        </w:rPr>
      </w:pPr>
      <w:r>
        <w:rPr>
          <w:rFonts w:ascii="Times New Roman" w:hAnsi="Times New Roman"/>
          <w:sz w:val="28"/>
          <w:szCs w:val="28"/>
          <w:highlight w:val="white"/>
          <w:lang w:val="tt-RU"/>
        </w:rPr>
        <w:t>Республиканский центр народного творчества;</w:t>
      </w:r>
    </w:p>
    <w:p w:rsidR="00425B9D" w:rsidRDefault="00425B9D" w:rsidP="008C02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val="tt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Муниципальный район </w:t>
      </w:r>
      <w:r>
        <w:rPr>
          <w:rFonts w:ascii="Times New Roman" w:hAnsi="Times New Roman"/>
          <w:sz w:val="28"/>
          <w:szCs w:val="28"/>
          <w:highlight w:val="white"/>
          <w:lang w:val="be-BY"/>
        </w:rPr>
        <w:t>Балтачевский</w:t>
      </w:r>
      <w:r>
        <w:rPr>
          <w:rFonts w:ascii="Times New Roman" w:hAnsi="Times New Roman"/>
          <w:sz w:val="28"/>
          <w:szCs w:val="28"/>
          <w:highlight w:val="white"/>
        </w:rPr>
        <w:t xml:space="preserve"> район РБ</w:t>
      </w:r>
      <w:r>
        <w:rPr>
          <w:rFonts w:ascii="Times New Roman" w:hAnsi="Times New Roman"/>
          <w:sz w:val="28"/>
          <w:szCs w:val="28"/>
          <w:highlight w:val="white"/>
          <w:lang w:val="be-BY"/>
        </w:rPr>
        <w:t>;</w:t>
      </w:r>
    </w:p>
    <w:p w:rsidR="00425B9D" w:rsidRDefault="00425B9D" w:rsidP="008C02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highlight w:val="white"/>
        </w:rPr>
      </w:pPr>
    </w:p>
    <w:p w:rsidR="00425B9D" w:rsidRPr="003124CB" w:rsidRDefault="00425B9D" w:rsidP="008C0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Цели и задачи конкурса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  <w:t>: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/>
          <w:bCs/>
          <w:spacing w:val="-2"/>
          <w:sz w:val="28"/>
          <w:szCs w:val="28"/>
        </w:rPr>
        <w:t>Цель:</w:t>
      </w:r>
    </w:p>
    <w:p w:rsidR="00425B9D" w:rsidRPr="003124C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-д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уховно-нравствен</w:t>
      </w:r>
      <w:r>
        <w:rPr>
          <w:rFonts w:ascii="Times New Roman" w:hAnsi="Times New Roman"/>
          <w:bCs/>
          <w:spacing w:val="-2"/>
          <w:sz w:val="28"/>
          <w:szCs w:val="28"/>
        </w:rPr>
        <w:t>ное укрепление института  семьи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;</w:t>
      </w:r>
    </w:p>
    <w:p w:rsidR="00425B9D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-сохранение семейных обычаев  и традиций;</w:t>
      </w:r>
    </w:p>
    <w:p w:rsidR="00425B9D" w:rsidRPr="003124C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-популяризация образа матери.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/>
          <w:bCs/>
          <w:spacing w:val="-2"/>
          <w:sz w:val="28"/>
          <w:szCs w:val="28"/>
        </w:rPr>
        <w:t>Задачи: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восстановление и сохранение на</w:t>
      </w:r>
      <w:r>
        <w:rPr>
          <w:rFonts w:ascii="Times New Roman" w:hAnsi="Times New Roman"/>
          <w:bCs/>
          <w:spacing w:val="-2"/>
          <w:sz w:val="28"/>
          <w:szCs w:val="28"/>
        </w:rPr>
        <w:t>циональных семейных традици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й;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формирование позитивного отношения к институту брака и семьи;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формирование основ культуры семьи;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стимулирование интереса молодых людей к созданию стабильных семейных отношений;</w:t>
      </w:r>
    </w:p>
    <w:p w:rsidR="00425B9D" w:rsidRPr="003124C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</w:p>
    <w:p w:rsidR="00425B9D" w:rsidRDefault="00425B9D" w:rsidP="00BF0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be-BY"/>
        </w:rPr>
      </w:pPr>
      <w:r w:rsidRPr="00BF0453"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Учасники конкурса</w:t>
      </w:r>
      <w:r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:</w:t>
      </w:r>
    </w:p>
    <w:p w:rsidR="00425B9D" w:rsidRPr="00BF0453" w:rsidRDefault="00425B9D" w:rsidP="00BF0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be-BY"/>
        </w:rPr>
      </w:pP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 xml:space="preserve">Право на участие в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к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онкурсе имеют молодые невесты, кото</w:t>
      </w:r>
      <w:r>
        <w:rPr>
          <w:rFonts w:ascii="Times New Roman" w:hAnsi="Times New Roman"/>
          <w:bCs/>
          <w:spacing w:val="-2"/>
          <w:sz w:val="28"/>
          <w:szCs w:val="28"/>
        </w:rPr>
        <w:t>рые не достигли возраста 35 лет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и постоянно проживающие РБ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 xml:space="preserve"> Основные требования к участницам конкурса: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владение 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 xml:space="preserve"> башкирским языком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( 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в своем диалекте)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425B9D" w:rsidRPr="004416E5" w:rsidRDefault="00425B9D" w:rsidP="00945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- выступление в этнографическом костюме своего региона;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природная красота и обаяние, стройная фигура;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- знание традиций и обычаев башкирского народа;</w:t>
      </w:r>
    </w:p>
    <w:p w:rsidR="00425B9D" w:rsidRPr="009453DB" w:rsidRDefault="00425B9D" w:rsidP="00CB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- сценическая культура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.</w:t>
      </w:r>
    </w:p>
    <w:p w:rsidR="00425B9D" w:rsidRPr="001622AC" w:rsidRDefault="00425B9D" w:rsidP="00CB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425B9D" w:rsidRDefault="00425B9D" w:rsidP="00162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Сроки провидения конкурса</w:t>
      </w:r>
      <w:r>
        <w:rPr>
          <w:rFonts w:ascii="Times New Roman" w:hAnsi="Times New Roman"/>
          <w:b/>
          <w:bCs/>
          <w:spacing w:val="-2"/>
          <w:sz w:val="28"/>
          <w:szCs w:val="28"/>
          <w:lang w:val="be-BY"/>
        </w:rPr>
        <w:t>:</w:t>
      </w:r>
    </w:p>
    <w:p w:rsidR="00425B9D" w:rsidRPr="007C5E8E" w:rsidRDefault="00425B9D" w:rsidP="00162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be-BY"/>
        </w:rPr>
      </w:pP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Конкурс проводится  май-июнь 20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1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8года в 2 этапа: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1 этап: отборочный тур: проводится оргкомитетом по видео материал</w:t>
      </w:r>
      <w:r w:rsidR="002525E2"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 xml:space="preserve">м  согласно заявкам участников  </w:t>
      </w:r>
      <w:r>
        <w:rPr>
          <w:rFonts w:ascii="Times New Roman" w:hAnsi="Times New Roman"/>
          <w:bCs/>
          <w:spacing w:val="-2"/>
          <w:sz w:val="28"/>
          <w:szCs w:val="28"/>
        </w:rPr>
        <w:t>с 10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мая п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о 1 июня 2018г.</w:t>
      </w:r>
    </w:p>
    <w:p w:rsidR="00425B9D" w:rsidRPr="00CB799C" w:rsidRDefault="00425B9D" w:rsidP="00CB799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pacing w:val="-2"/>
          <w:sz w:val="28"/>
          <w:szCs w:val="28"/>
          <w:lang w:val="tt-RU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   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2 этап: конкурсный т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ур – проводится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29-30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июня 2018г.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в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gramStart"/>
      <w:r w:rsidRPr="0002490B">
        <w:rPr>
          <w:rFonts w:ascii="Times New Roman" w:hAnsi="Times New Roman"/>
          <w:bCs/>
          <w:spacing w:val="-2"/>
          <w:sz w:val="28"/>
          <w:szCs w:val="28"/>
        </w:rPr>
        <w:t>с</w:t>
      </w:r>
      <w:proofErr w:type="gramEnd"/>
      <w:r w:rsidRPr="0002490B">
        <w:rPr>
          <w:rFonts w:ascii="Times New Roman" w:hAnsi="Times New Roman"/>
          <w:bCs/>
          <w:spacing w:val="-2"/>
          <w:sz w:val="28"/>
          <w:szCs w:val="28"/>
        </w:rPr>
        <w:t xml:space="preserve">. Старобалтачево 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м</w:t>
      </w:r>
      <w:r>
        <w:rPr>
          <w:rFonts w:ascii="Times New Roman" w:hAnsi="Times New Roman"/>
          <w:bCs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ого</w:t>
      </w:r>
      <w:r w:rsidRPr="00CB799C">
        <w:rPr>
          <w:rFonts w:ascii="Times New Roman" w:hAnsi="Times New Roman"/>
          <w:bCs/>
          <w:spacing w:val="-2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а</w:t>
      </w:r>
      <w:r w:rsidRPr="00CB799C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val="be-BY"/>
        </w:rPr>
        <w:t>Балтачевский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район Р</w:t>
      </w:r>
      <w:r w:rsidRPr="00CB799C">
        <w:rPr>
          <w:rFonts w:ascii="Times New Roman" w:hAnsi="Times New Roman"/>
          <w:bCs/>
          <w:spacing w:val="-2"/>
          <w:sz w:val="28"/>
          <w:szCs w:val="28"/>
        </w:rPr>
        <w:t>Б.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ab/>
      </w:r>
    </w:p>
    <w:p w:rsidR="00425B9D" w:rsidRDefault="00425B9D" w:rsidP="007C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       </w:t>
      </w:r>
    </w:p>
    <w:p w:rsidR="00DA2AED" w:rsidRDefault="00425B9D" w:rsidP="00CB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                    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ab/>
      </w:r>
    </w:p>
    <w:p w:rsidR="00425B9D" w:rsidRDefault="00425B9D" w:rsidP="00CB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lastRenderedPageBreak/>
        <w:t>Условия и порядок проведения конкурса</w:t>
      </w:r>
    </w:p>
    <w:p w:rsidR="00425B9D" w:rsidRDefault="00425B9D" w:rsidP="00CB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25B9D" w:rsidRPr="001622AC" w:rsidRDefault="00425B9D" w:rsidP="00162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tt-RU"/>
        </w:rPr>
        <w:t xml:space="preserve">I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тур </w:t>
      </w:r>
      <w:r>
        <w:rPr>
          <w:rFonts w:ascii="Times New Roman" w:hAnsi="Times New Roman"/>
          <w:sz w:val="28"/>
          <w:szCs w:val="28"/>
          <w:highlight w:val="white"/>
        </w:rPr>
        <w:t>отборочный.</w:t>
      </w:r>
    </w:p>
    <w:p w:rsidR="00425B9D" w:rsidRPr="0002490B" w:rsidRDefault="00425B9D" w:rsidP="00A8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1.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 xml:space="preserve">Заявки на участие в Конкурсе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подаются в 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отдел кул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ьтуры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м</w:t>
      </w:r>
      <w:r w:rsidRPr="00CB799C">
        <w:rPr>
          <w:rFonts w:ascii="Times New Roman" w:hAnsi="Times New Roman"/>
          <w:bCs/>
          <w:spacing w:val="-2"/>
          <w:sz w:val="28"/>
          <w:szCs w:val="28"/>
        </w:rPr>
        <w:t>униципальн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ого</w:t>
      </w:r>
      <w:r w:rsidRPr="00CB799C">
        <w:rPr>
          <w:rFonts w:ascii="Times New Roman" w:hAnsi="Times New Roman"/>
          <w:bCs/>
          <w:spacing w:val="-2"/>
          <w:sz w:val="28"/>
          <w:szCs w:val="28"/>
        </w:rPr>
        <w:t xml:space="preserve"> р</w:t>
      </w:r>
      <w:r>
        <w:rPr>
          <w:rFonts w:ascii="Times New Roman" w:hAnsi="Times New Roman"/>
          <w:bCs/>
          <w:spacing w:val="-2"/>
          <w:sz w:val="28"/>
          <w:szCs w:val="28"/>
        </w:rPr>
        <w:t>айон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а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Балтачевский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район РБ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в соответствии со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сроками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(с 10 мая п</w:t>
      </w:r>
      <w:r w:rsidRPr="00CB799C">
        <w:rPr>
          <w:rFonts w:ascii="Times New Roman" w:hAnsi="Times New Roman"/>
          <w:bCs/>
          <w:spacing w:val="-2"/>
          <w:sz w:val="28"/>
          <w:szCs w:val="28"/>
        </w:rPr>
        <w:t>о 1 июня 2018г</w:t>
      </w:r>
      <w:r>
        <w:rPr>
          <w:rFonts w:ascii="Times New Roman" w:hAnsi="Times New Roman"/>
          <w:bCs/>
          <w:spacing w:val="-2"/>
          <w:sz w:val="28"/>
          <w:szCs w:val="28"/>
        </w:rPr>
        <w:t>)</w:t>
      </w:r>
    </w:p>
    <w:p w:rsidR="00425B9D" w:rsidRPr="0002490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2.Видеоконкурс «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Мин һә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м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минең </w:t>
      </w:r>
      <w:r w:rsidR="00B1441C">
        <w:rPr>
          <w:rFonts w:ascii="Times New Roman" w:hAnsi="Times New Roman"/>
          <w:bCs/>
          <w:spacing w:val="-2"/>
          <w:sz w:val="28"/>
          <w:szCs w:val="28"/>
          <w:lang w:val="be-BY"/>
        </w:rPr>
        <w:t>ғ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аиләм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».:</w:t>
      </w:r>
    </w:p>
    <w:p w:rsidR="00425B9D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а)    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короткий рас</w:t>
      </w:r>
      <w:r>
        <w:rPr>
          <w:rFonts w:ascii="Times New Roman" w:hAnsi="Times New Roman"/>
          <w:bCs/>
          <w:spacing w:val="-2"/>
          <w:sz w:val="28"/>
          <w:szCs w:val="28"/>
        </w:rPr>
        <w:t>сказ о себе на башкирском языке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(в своем диалекте)</w:t>
      </w:r>
    </w:p>
    <w:p w:rsidR="00425B9D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б)   </w:t>
      </w:r>
      <w:r w:rsidRPr="00FB6C76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исполнение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башкирской песни,  стихотворения (</w:t>
      </w:r>
      <w:r w:rsidR="00B1441C">
        <w:rPr>
          <w:rFonts w:ascii="Times New Roman" w:hAnsi="Times New Roman"/>
          <w:bCs/>
          <w:spacing w:val="-2"/>
          <w:sz w:val="28"/>
          <w:szCs w:val="28"/>
          <w:lang w:val="be-BY"/>
        </w:rPr>
        <w:t>по выбору) на башкирском языке в этнографическом костюме своего региона;</w:t>
      </w:r>
    </w:p>
    <w:p w:rsidR="00425B9D" w:rsidRPr="003124CB" w:rsidRDefault="00B1441C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в)  </w:t>
      </w:r>
      <w:r w:rsidR="00425B9D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исполнение башкирского танца  </w:t>
      </w:r>
      <w:r w:rsidR="00352900" w:rsidRPr="00352900">
        <w:rPr>
          <w:rFonts w:ascii="Times New Roman" w:hAnsi="Times New Roman"/>
          <w:bCs/>
          <w:spacing w:val="-2"/>
          <w:sz w:val="28"/>
          <w:szCs w:val="28"/>
          <w:lang w:val="be-BY"/>
        </w:rPr>
        <w:t>(</w:t>
      </w:r>
      <w:r w:rsidR="00425B9D" w:rsidRPr="00352900">
        <w:rPr>
          <w:rFonts w:ascii="Times New Roman" w:hAnsi="Times New Roman"/>
          <w:bCs/>
          <w:spacing w:val="-2"/>
          <w:sz w:val="28"/>
          <w:szCs w:val="28"/>
          <w:lang w:val="be-BY"/>
        </w:rPr>
        <w:t>обязательно</w:t>
      </w:r>
      <w:r w:rsidR="00352900" w:rsidRPr="00352900">
        <w:rPr>
          <w:rFonts w:ascii="Times New Roman" w:hAnsi="Times New Roman"/>
          <w:bCs/>
          <w:spacing w:val="-2"/>
          <w:sz w:val="28"/>
          <w:szCs w:val="28"/>
          <w:lang w:val="be-BY"/>
        </w:rPr>
        <w:t>)</w:t>
      </w:r>
      <w:r w:rsidR="00425B9D" w:rsidRPr="00352900">
        <w:rPr>
          <w:rFonts w:ascii="Times New Roman" w:hAnsi="Times New Roman"/>
          <w:bCs/>
          <w:spacing w:val="-2"/>
          <w:sz w:val="28"/>
          <w:szCs w:val="28"/>
          <w:lang w:val="be-BY"/>
        </w:rPr>
        <w:t>;</w:t>
      </w:r>
    </w:p>
    <w:p w:rsidR="00425B9D" w:rsidRPr="003124CB" w:rsidRDefault="00425B9D" w:rsidP="00024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be-BY"/>
        </w:rPr>
      </w:pPr>
      <w:r w:rsidRPr="0002490B">
        <w:rPr>
          <w:rFonts w:ascii="Times New Roman" w:hAnsi="Times New Roman"/>
          <w:bCs/>
          <w:spacing w:val="-2"/>
          <w:sz w:val="28"/>
          <w:szCs w:val="28"/>
        </w:rPr>
        <w:t>К конкурсу допускаются видеоклипы продолжительностью не более 5 минут, по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итог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а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м видео конкурса заявители попадают на финальный тур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.</w:t>
      </w:r>
    </w:p>
    <w:p w:rsidR="00425B9D" w:rsidRDefault="00425B9D" w:rsidP="001622AC">
      <w:p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val="tt-RU"/>
        </w:rPr>
      </w:pPr>
    </w:p>
    <w:p w:rsidR="00425B9D" w:rsidRDefault="00425B9D" w:rsidP="001622AC">
      <w:pPr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tt-RU"/>
        </w:rPr>
        <w:tab/>
      </w:r>
      <w:r>
        <w:rPr>
          <w:rFonts w:ascii="Times New Roman" w:hAnsi="Times New Roman"/>
          <w:sz w:val="28"/>
          <w:szCs w:val="28"/>
          <w:highlight w:val="white"/>
          <w:lang w:val="tt-RU"/>
        </w:rPr>
        <w:tab/>
      </w:r>
      <w:r>
        <w:rPr>
          <w:rFonts w:ascii="Times New Roman" w:hAnsi="Times New Roman"/>
          <w:b/>
          <w:bCs/>
          <w:sz w:val="28"/>
          <w:szCs w:val="28"/>
          <w:highlight w:val="white"/>
          <w:lang w:val="tt-RU"/>
        </w:rPr>
        <w:t xml:space="preserve">II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тур </w:t>
      </w:r>
      <w:r>
        <w:rPr>
          <w:rFonts w:ascii="Times New Roman" w:hAnsi="Times New Roman"/>
          <w:sz w:val="28"/>
          <w:szCs w:val="28"/>
          <w:highlight w:val="white"/>
        </w:rPr>
        <w:t>- финал.</w:t>
      </w:r>
    </w:p>
    <w:p w:rsidR="00425B9D" w:rsidRPr="009453DB" w:rsidRDefault="00425B9D" w:rsidP="00162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Проводится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29-</w:t>
      </w:r>
      <w:r>
        <w:rPr>
          <w:rFonts w:ascii="Times New Roman" w:hAnsi="Times New Roman"/>
          <w:bCs/>
          <w:spacing w:val="-2"/>
          <w:sz w:val="28"/>
          <w:szCs w:val="28"/>
        </w:rPr>
        <w:t>30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июня 2018г. </w:t>
      </w:r>
      <w:r w:rsidR="00352900">
        <w:rPr>
          <w:rFonts w:ascii="Times New Roman" w:hAnsi="Times New Roman"/>
          <w:bCs/>
          <w:spacing w:val="-2"/>
          <w:sz w:val="28"/>
          <w:szCs w:val="28"/>
        </w:rPr>
        <w:t>с</w:t>
      </w:r>
      <w:proofErr w:type="gramStart"/>
      <w:r w:rsidR="00352900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1622AC">
        <w:rPr>
          <w:rFonts w:ascii="Times New Roman" w:hAnsi="Times New Roman"/>
          <w:bCs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pacing w:val="-2"/>
          <w:sz w:val="28"/>
          <w:szCs w:val="28"/>
        </w:rPr>
        <w:t xml:space="preserve">таробалтачево  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м</w:t>
      </w:r>
      <w:r w:rsidRPr="001622AC">
        <w:rPr>
          <w:rFonts w:ascii="Times New Roman" w:hAnsi="Times New Roman"/>
          <w:bCs/>
          <w:spacing w:val="-2"/>
          <w:sz w:val="28"/>
          <w:szCs w:val="28"/>
        </w:rPr>
        <w:t xml:space="preserve">униципальный район </w:t>
      </w:r>
      <w:r w:rsidRPr="00A842F1">
        <w:rPr>
          <w:rFonts w:ascii="Times New Roman" w:hAnsi="Times New Roman"/>
          <w:sz w:val="28"/>
          <w:szCs w:val="28"/>
          <w:highlight w:val="white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lang w:val="be-BY"/>
        </w:rPr>
        <w:t>Балтачевский</w:t>
      </w:r>
      <w:r w:rsidRPr="001622AC">
        <w:rPr>
          <w:rFonts w:ascii="Times New Roman" w:hAnsi="Times New Roman"/>
          <w:bCs/>
          <w:spacing w:val="-2"/>
          <w:sz w:val="28"/>
          <w:szCs w:val="28"/>
        </w:rPr>
        <w:t xml:space="preserve">  район РБ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:</w:t>
      </w:r>
    </w:p>
    <w:p w:rsidR="00425B9D" w:rsidRPr="00B1441C" w:rsidRDefault="00425B9D" w:rsidP="008C020A">
      <w:pPr>
        <w:tabs>
          <w:tab w:val="left" w:pos="50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а) визитка </w:t>
      </w:r>
      <w:r>
        <w:rPr>
          <w:rFonts w:ascii="Times New Roman" w:hAnsi="Times New Roman"/>
          <w:bCs/>
          <w:spacing w:val="-2"/>
          <w:sz w:val="28"/>
          <w:szCs w:val="28"/>
        </w:rPr>
        <w:t>«</w:t>
      </w:r>
      <w:r>
        <w:rPr>
          <w:rFonts w:ascii="Times New Roman" w:hAnsi="Times New Roman"/>
          <w:bCs/>
          <w:spacing w:val="-2"/>
          <w:sz w:val="28"/>
          <w:szCs w:val="28"/>
          <w:lang w:val="be-BY"/>
        </w:rPr>
        <w:t>Мин һәм минең гаиләм</w:t>
      </w:r>
      <w:r w:rsidRPr="0002490B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B1441C" w:rsidRPr="00352900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 </w:t>
      </w:r>
      <w:r w:rsidR="00352900" w:rsidRPr="00352900">
        <w:rPr>
          <w:rFonts w:ascii="Times New Roman" w:hAnsi="Times New Roman"/>
          <w:bCs/>
          <w:spacing w:val="-2"/>
          <w:sz w:val="28"/>
          <w:szCs w:val="28"/>
          <w:lang w:val="be-BY"/>
        </w:rPr>
        <w:t>(</w:t>
      </w:r>
      <w:r w:rsidR="00B1441C" w:rsidRPr="00B1441C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в этнографическом костюме </w:t>
      </w:r>
      <w:r w:rsidR="00352900">
        <w:rPr>
          <w:rFonts w:ascii="Times New Roman" w:hAnsi="Times New Roman"/>
          <w:bCs/>
          <w:spacing w:val="-2"/>
          <w:sz w:val="28"/>
          <w:szCs w:val="28"/>
          <w:lang w:val="be-BY"/>
        </w:rPr>
        <w:t xml:space="preserve">и диалекте </w:t>
      </w:r>
      <w:r w:rsidR="00B1441C" w:rsidRPr="00B1441C">
        <w:rPr>
          <w:rFonts w:ascii="Times New Roman" w:hAnsi="Times New Roman"/>
          <w:bCs/>
          <w:spacing w:val="-2"/>
          <w:sz w:val="28"/>
          <w:szCs w:val="28"/>
          <w:lang w:val="be-BY"/>
        </w:rPr>
        <w:t>своего региона</w:t>
      </w:r>
      <w:r w:rsidR="00352900">
        <w:rPr>
          <w:rFonts w:ascii="Times New Roman" w:hAnsi="Times New Roman"/>
          <w:bCs/>
          <w:spacing w:val="-2"/>
          <w:sz w:val="28"/>
          <w:szCs w:val="28"/>
          <w:lang w:val="be-BY"/>
        </w:rPr>
        <w:t>)</w:t>
      </w:r>
      <w:r w:rsidR="00B1441C" w:rsidRPr="00B1441C">
        <w:rPr>
          <w:rFonts w:ascii="Times New Roman" w:hAnsi="Times New Roman"/>
          <w:bCs/>
          <w:spacing w:val="-2"/>
          <w:sz w:val="28"/>
          <w:szCs w:val="28"/>
          <w:lang w:val="be-BY"/>
        </w:rPr>
        <w:t>;</w:t>
      </w:r>
    </w:p>
    <w:p w:rsidR="00B1441C" w:rsidRPr="00B1441C" w:rsidRDefault="00425B9D" w:rsidP="00B14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б) </w:t>
      </w:r>
      <w:r w:rsidR="00352900">
        <w:rPr>
          <w:rFonts w:ascii="Times New Roman" w:hAnsi="Times New Roman"/>
          <w:sz w:val="28"/>
          <w:szCs w:val="28"/>
          <w:lang w:val="tt-RU"/>
        </w:rPr>
        <w:t>художественный номер (</w:t>
      </w:r>
      <w:r>
        <w:rPr>
          <w:rFonts w:ascii="Times New Roman" w:hAnsi="Times New Roman"/>
          <w:sz w:val="28"/>
          <w:szCs w:val="28"/>
          <w:lang w:val="tt-RU"/>
        </w:rPr>
        <w:t>исполнение песни, стихов</w:t>
      </w:r>
      <w:r w:rsidR="00352900">
        <w:rPr>
          <w:rFonts w:ascii="Times New Roman" w:hAnsi="Times New Roman"/>
          <w:sz w:val="28"/>
          <w:szCs w:val="28"/>
          <w:lang w:val="tt-RU"/>
        </w:rPr>
        <w:t>,</w:t>
      </w:r>
      <w:r>
        <w:rPr>
          <w:rFonts w:ascii="Times New Roman" w:hAnsi="Times New Roman"/>
          <w:sz w:val="28"/>
          <w:szCs w:val="28"/>
          <w:lang w:val="tt-RU"/>
        </w:rPr>
        <w:t xml:space="preserve"> танца</w:t>
      </w:r>
      <w:r w:rsidR="00B1441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52900">
        <w:rPr>
          <w:rFonts w:ascii="Times New Roman" w:hAnsi="Times New Roman"/>
          <w:sz w:val="28"/>
          <w:szCs w:val="28"/>
          <w:lang w:val="tt-RU"/>
        </w:rPr>
        <w:t>-по выбору),</w:t>
      </w:r>
    </w:p>
    <w:p w:rsidR="00425B9D" w:rsidRDefault="00425B9D" w:rsidP="008C020A">
      <w:pPr>
        <w:tabs>
          <w:tab w:val="left" w:pos="50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в) “Килен сәйе” (чай, национальная выпечка, рукоделие (платочек, полотенце, наволочки и.т.д) на показ и раздачу.</w:t>
      </w:r>
    </w:p>
    <w:p w:rsidR="00425B9D" w:rsidRDefault="00425B9D" w:rsidP="008C020A">
      <w:pPr>
        <w:tabs>
          <w:tab w:val="left" w:pos="50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Жюри конкурса</w:t>
      </w:r>
    </w:p>
    <w:p w:rsidR="00425B9D" w:rsidRDefault="00425B9D" w:rsidP="008C02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lang w:val="tt-RU"/>
        </w:rPr>
        <w:tab/>
      </w:r>
      <w:r>
        <w:rPr>
          <w:rFonts w:ascii="Times New Roman" w:hAnsi="Times New Roman"/>
          <w:b/>
          <w:bCs/>
          <w:spacing w:val="-4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</w:rPr>
        <w:t>Конкурс возглавляет компетентное жюри, в состав которого входят авторитетные представители творческой интеллигенции. Решение жюри принимается простым большинством голосов, которое окончательно и пересмотру не подлежит.</w:t>
      </w:r>
    </w:p>
    <w:p w:rsidR="00425B9D" w:rsidRDefault="00425B9D" w:rsidP="008C020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425B9D" w:rsidRDefault="00425B9D" w:rsidP="008C020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pacing w:val="-4"/>
          <w:sz w:val="28"/>
          <w:szCs w:val="28"/>
          <w:highlight w:val="white"/>
        </w:rPr>
        <w:t>Награждение участников конкурса</w:t>
      </w:r>
    </w:p>
    <w:p w:rsidR="00425B9D" w:rsidRDefault="00425B9D" w:rsidP="008C02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</w:rPr>
        <w:t>Участники конкурса награждаются дипломами и специальными призами оргкомитета по результатам обсуждения жюри.</w:t>
      </w:r>
    </w:p>
    <w:p w:rsidR="00425B9D" w:rsidRDefault="00425B9D" w:rsidP="008C02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Оргкомитетом утверждаются звание </w:t>
      </w:r>
      <w:r>
        <w:rPr>
          <w:rFonts w:ascii="Times New Roman" w:hAnsi="Times New Roman"/>
          <w:sz w:val="28"/>
          <w:szCs w:val="28"/>
          <w:lang w:val="tt-RU"/>
        </w:rPr>
        <w:t>«</w:t>
      </w:r>
      <w:r>
        <w:rPr>
          <w:rFonts w:ascii="Times New Roman" w:hAnsi="Times New Roman"/>
          <w:sz w:val="28"/>
          <w:szCs w:val="28"/>
        </w:rPr>
        <w:t xml:space="preserve">Лауреат I, II, III </w:t>
      </w:r>
      <w:r>
        <w:rPr>
          <w:rFonts w:ascii="Times New Roman" w:hAnsi="Times New Roman"/>
          <w:sz w:val="28"/>
          <w:szCs w:val="28"/>
          <w:lang w:val="be-BY"/>
        </w:rPr>
        <w:t>степени</w:t>
      </w:r>
      <w:r>
        <w:rPr>
          <w:rFonts w:ascii="Times New Roman" w:hAnsi="Times New Roman"/>
          <w:sz w:val="28"/>
          <w:szCs w:val="28"/>
          <w:lang w:val="tt-RU"/>
        </w:rPr>
        <w:t xml:space="preserve">», </w:t>
      </w:r>
      <w:r>
        <w:rPr>
          <w:rFonts w:ascii="Times New Roman" w:hAnsi="Times New Roman"/>
          <w:sz w:val="28"/>
          <w:szCs w:val="28"/>
        </w:rPr>
        <w:t>Гран-при конкурса и специальные призы.</w:t>
      </w:r>
    </w:p>
    <w:p w:rsidR="00425B9D" w:rsidRPr="00310AE9" w:rsidRDefault="00425B9D" w:rsidP="00310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</w:p>
    <w:p w:rsidR="00425B9D" w:rsidRDefault="00425B9D" w:rsidP="007C5E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Организационные вопросы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  <w:t>:</w:t>
      </w:r>
    </w:p>
    <w:p w:rsidR="00425B9D" w:rsidRDefault="00425B9D" w:rsidP="00162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</w:p>
    <w:p w:rsidR="00425B9D" w:rsidRPr="00CB799C" w:rsidRDefault="00425B9D" w:rsidP="008608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  <w:lang w:val="be-BY"/>
        </w:rPr>
        <w:t xml:space="preserve">комитет </w:t>
      </w:r>
      <w:r w:rsidRPr="00CB7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CB799C">
        <w:rPr>
          <w:rFonts w:ascii="Times New Roman" w:hAnsi="Times New Roman"/>
          <w:sz w:val="28"/>
          <w:szCs w:val="28"/>
        </w:rPr>
        <w:t>онкурса решает следующие задачи:</w:t>
      </w:r>
    </w:p>
    <w:p w:rsidR="00425B9D" w:rsidRPr="00CB799C" w:rsidRDefault="00425B9D" w:rsidP="008608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B799C">
        <w:rPr>
          <w:rFonts w:ascii="Times New Roman" w:hAnsi="Times New Roman"/>
          <w:sz w:val="28"/>
          <w:szCs w:val="28"/>
        </w:rPr>
        <w:t xml:space="preserve">- разрабатывает и утверждает положение о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CB799C">
        <w:rPr>
          <w:rFonts w:ascii="Times New Roman" w:hAnsi="Times New Roman"/>
          <w:sz w:val="28"/>
          <w:szCs w:val="28"/>
        </w:rPr>
        <w:t>онкурсе;</w:t>
      </w:r>
    </w:p>
    <w:p w:rsidR="00425B9D" w:rsidRPr="00CB799C" w:rsidRDefault="00425B9D" w:rsidP="008608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B799C">
        <w:rPr>
          <w:rFonts w:ascii="Times New Roman" w:hAnsi="Times New Roman"/>
          <w:sz w:val="28"/>
          <w:szCs w:val="28"/>
        </w:rPr>
        <w:t>- обеспечивает организацию и проведение конкурса;</w:t>
      </w:r>
    </w:p>
    <w:p w:rsidR="00425B9D" w:rsidRPr="00CB799C" w:rsidRDefault="00425B9D" w:rsidP="008608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B799C">
        <w:rPr>
          <w:rFonts w:ascii="Times New Roman" w:hAnsi="Times New Roman"/>
          <w:sz w:val="28"/>
          <w:szCs w:val="28"/>
        </w:rPr>
        <w:t xml:space="preserve">- размещает информацию о проведении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CB799C">
        <w:rPr>
          <w:rFonts w:ascii="Times New Roman" w:hAnsi="Times New Roman"/>
          <w:sz w:val="28"/>
          <w:szCs w:val="28"/>
        </w:rPr>
        <w:t>онкурса в СМИ;</w:t>
      </w:r>
    </w:p>
    <w:p w:rsidR="00425B9D" w:rsidRPr="00CB799C" w:rsidRDefault="00425B9D" w:rsidP="008608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B799C">
        <w:rPr>
          <w:rFonts w:ascii="Times New Roman" w:hAnsi="Times New Roman"/>
          <w:sz w:val="28"/>
          <w:szCs w:val="28"/>
        </w:rPr>
        <w:t>- определяет и осущес</w:t>
      </w:r>
      <w:r>
        <w:rPr>
          <w:rFonts w:ascii="Times New Roman" w:hAnsi="Times New Roman"/>
          <w:sz w:val="28"/>
          <w:szCs w:val="28"/>
        </w:rPr>
        <w:t xml:space="preserve">твляет награждение победителей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Pr="00CB799C">
        <w:rPr>
          <w:rFonts w:ascii="Times New Roman" w:hAnsi="Times New Roman"/>
          <w:sz w:val="28"/>
          <w:szCs w:val="28"/>
        </w:rPr>
        <w:t>онкурса.</w:t>
      </w:r>
    </w:p>
    <w:p w:rsidR="00975609" w:rsidRDefault="00975609" w:rsidP="00162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425B9D" w:rsidRDefault="00975609" w:rsidP="00975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                                               Адрес оргкомитета:</w:t>
      </w:r>
    </w:p>
    <w:p w:rsidR="00425B9D" w:rsidRPr="00310AE9" w:rsidRDefault="00425B9D" w:rsidP="00162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</w:p>
    <w:p w:rsidR="00975609" w:rsidRPr="00975609" w:rsidRDefault="00975609" w:rsidP="00975609">
      <w:pPr>
        <w:pStyle w:val="14"/>
        <w:tabs>
          <w:tab w:val="left" w:pos="0"/>
        </w:tabs>
        <w:jc w:val="both"/>
        <w:rPr>
          <w:lang w:val="ba-RU"/>
        </w:rPr>
      </w:pPr>
      <w:r w:rsidRPr="00975609">
        <w:t>452980, Балтачевский район с</w:t>
      </w:r>
      <w:proofErr w:type="gramStart"/>
      <w:r w:rsidRPr="00975609">
        <w:t>.С</w:t>
      </w:r>
      <w:proofErr w:type="gramEnd"/>
      <w:r w:rsidRPr="00975609">
        <w:t>таробалтачево  ул.Советская д.29, Муниципальное автономное учреждение «Районный Дворец культуры»</w:t>
      </w:r>
    </w:p>
    <w:p w:rsidR="00975609" w:rsidRPr="00975609" w:rsidRDefault="00975609" w:rsidP="00975609">
      <w:pPr>
        <w:pStyle w:val="14"/>
        <w:tabs>
          <w:tab w:val="left" w:pos="0"/>
        </w:tabs>
        <w:jc w:val="both"/>
      </w:pPr>
    </w:p>
    <w:p w:rsidR="00975609" w:rsidRPr="00975609" w:rsidRDefault="00975609" w:rsidP="00975609">
      <w:pPr>
        <w:pStyle w:val="14"/>
        <w:tabs>
          <w:tab w:val="left" w:pos="0"/>
        </w:tabs>
        <w:jc w:val="both"/>
        <w:rPr>
          <w:spacing w:val="-2"/>
        </w:rPr>
      </w:pPr>
      <w:r w:rsidRPr="00975609">
        <w:t xml:space="preserve">Телефон для справок 8(347)532-13-02, </w:t>
      </w:r>
      <w:r w:rsidRPr="00975609">
        <w:rPr>
          <w:spacing w:val="-2"/>
          <w:lang w:val="be-BY"/>
        </w:rPr>
        <w:t>2-17-34</w:t>
      </w:r>
      <w:r w:rsidRPr="00975609">
        <w:rPr>
          <w:spacing w:val="-2"/>
        </w:rPr>
        <w:t xml:space="preserve">, </w:t>
      </w:r>
      <w:r w:rsidRPr="00975609">
        <w:rPr>
          <w:lang w:val="en-US"/>
        </w:rPr>
        <w:t>e</w:t>
      </w:r>
      <w:r w:rsidRPr="00975609">
        <w:t>-</w:t>
      </w:r>
      <w:r w:rsidRPr="00975609">
        <w:rPr>
          <w:lang w:val="en-US"/>
        </w:rPr>
        <w:t>mail</w:t>
      </w:r>
      <w:r w:rsidRPr="00975609">
        <w:t xml:space="preserve">: </w:t>
      </w:r>
      <w:proofErr w:type="spellStart"/>
      <w:r w:rsidRPr="00975609">
        <w:rPr>
          <w:lang w:val="en-US"/>
        </w:rPr>
        <w:t>kultbal</w:t>
      </w:r>
      <w:proofErr w:type="spellEnd"/>
      <w:r w:rsidRPr="00975609">
        <w:t>@</w:t>
      </w:r>
      <w:r w:rsidRPr="00975609">
        <w:rPr>
          <w:lang w:val="en-US"/>
        </w:rPr>
        <w:t>mail</w:t>
      </w:r>
      <w:r w:rsidRPr="00975609">
        <w:t>.</w:t>
      </w:r>
      <w:proofErr w:type="spellStart"/>
      <w:r w:rsidRPr="00975609">
        <w:rPr>
          <w:lang w:val="en-US"/>
        </w:rPr>
        <w:t>ru</w:t>
      </w:r>
      <w:proofErr w:type="spellEnd"/>
    </w:p>
    <w:p w:rsidR="00975609" w:rsidRPr="00975609" w:rsidRDefault="00975609" w:rsidP="00975609">
      <w:pPr>
        <w:pStyle w:val="14"/>
        <w:tabs>
          <w:tab w:val="left" w:pos="0"/>
        </w:tabs>
        <w:jc w:val="both"/>
      </w:pPr>
      <w:r w:rsidRPr="00975609">
        <w:rPr>
          <w:lang w:val="ba-RU"/>
        </w:rPr>
        <w:t>К</w:t>
      </w:r>
      <w:r w:rsidRPr="00975609">
        <w:t xml:space="preserve">уратор </w:t>
      </w:r>
      <w:r w:rsidRPr="00975609">
        <w:rPr>
          <w:lang w:val="ba-RU"/>
        </w:rPr>
        <w:t>конкурса (</w:t>
      </w:r>
      <w:r w:rsidRPr="00975609">
        <w:t>Балтачевский район) Сахипова Венария Фанусовна</w:t>
      </w:r>
    </w:p>
    <w:p w:rsidR="00975609" w:rsidRDefault="00975609" w:rsidP="009756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609" w:rsidRPr="00975609" w:rsidRDefault="00975609" w:rsidP="009756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609">
        <w:rPr>
          <w:rFonts w:ascii="Times New Roman" w:hAnsi="Times New Roman"/>
          <w:sz w:val="28"/>
          <w:szCs w:val="28"/>
        </w:rPr>
        <w:t>Заявки, утвержденные направляющей организацией, присылаются в адрес оргкомитета</w:t>
      </w:r>
      <w:r w:rsidRPr="00975609">
        <w:rPr>
          <w:rFonts w:ascii="Times New Roman" w:hAnsi="Times New Roman"/>
          <w:sz w:val="28"/>
          <w:szCs w:val="28"/>
          <w:lang w:val="ba-RU"/>
        </w:rPr>
        <w:t xml:space="preserve"> (для куратора конкурса!)</w:t>
      </w:r>
      <w:r w:rsidRPr="00975609">
        <w:rPr>
          <w:rFonts w:ascii="Times New Roman" w:hAnsi="Times New Roman"/>
          <w:sz w:val="28"/>
          <w:szCs w:val="28"/>
        </w:rPr>
        <w:t xml:space="preserve"> до 10 июня 2018 г.</w:t>
      </w:r>
    </w:p>
    <w:p w:rsidR="00425B9D" w:rsidRPr="00975609" w:rsidRDefault="00425B9D" w:rsidP="008C0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25B9D" w:rsidRDefault="00425B9D" w:rsidP="008C020A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Palatino Linotype" w:hAnsi="Palatino Linotype" w:cs="Calibri"/>
          <w:sz w:val="28"/>
          <w:szCs w:val="28"/>
          <w:lang w:val="tt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5244"/>
        <w:gridCol w:w="3827"/>
      </w:tblGrid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Район (какой)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ФИО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Полный возраст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Национальность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Дата и место рождения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Домашний адрес, телефон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Место учебы (работы)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Любимое занятие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986FB9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986FB9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Необходимость проживания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986FB9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986FB9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Default="00425B9D" w:rsidP="00986FB9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Необходимость питания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 w:rsidP="00986FB9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F542E">
              <w:rPr>
                <w:rFonts w:ascii="Times New Roman" w:hAnsi="Times New Roman"/>
                <w:sz w:val="28"/>
                <w:szCs w:val="28"/>
                <w:highlight w:val="white"/>
              </w:rPr>
              <w:t>Дополнительная информация, которую хотели бы о себе сообщить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425B9D" w:rsidRPr="008F542E" w:rsidTr="008C020A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Default="00425B9D" w:rsidP="00184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Общее количество участников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данного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</w:t>
            </w:r>
          </w:p>
          <w:p w:rsidR="00425B9D" w:rsidRPr="008F542E" w:rsidRDefault="00425B9D" w:rsidP="0018479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конкурса вместе с конкурсантом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25B9D" w:rsidRPr="008F542E" w:rsidRDefault="00425B9D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425B9D" w:rsidRDefault="00425B9D" w:rsidP="008C0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25B9D" w:rsidRDefault="00425B9D" w:rsidP="008C0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pacing w:val="-1"/>
          <w:sz w:val="28"/>
          <w:szCs w:val="28"/>
          <w:highlight w:val="white"/>
        </w:rPr>
        <w:t xml:space="preserve">Участницы обязаны иметь при себе следующие документы: паспорт, социальный номер, </w:t>
      </w:r>
      <w:r>
        <w:rPr>
          <w:rFonts w:ascii="Times New Roman" w:hAnsi="Times New Roman"/>
          <w:sz w:val="28"/>
          <w:szCs w:val="28"/>
          <w:highlight w:val="white"/>
        </w:rPr>
        <w:t>страх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.с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видетельство.</w:t>
      </w:r>
    </w:p>
    <w:p w:rsidR="00425B9D" w:rsidRDefault="00425B9D" w:rsidP="008C020A">
      <w:pPr>
        <w:tabs>
          <w:tab w:val="left" w:pos="638"/>
          <w:tab w:val="left" w:pos="851"/>
        </w:tabs>
        <w:autoSpaceDE w:val="0"/>
        <w:autoSpaceDN w:val="0"/>
        <w:adjustRightInd w:val="0"/>
        <w:spacing w:after="0" w:line="240" w:lineRule="auto"/>
        <w:ind w:firstLine="825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25B9D" w:rsidRDefault="00425B9D" w:rsidP="008C020A">
      <w:pPr>
        <w:rPr>
          <w:rFonts w:ascii="Palatino Linotype" w:hAnsi="Palatino Linotype"/>
          <w:sz w:val="28"/>
          <w:szCs w:val="28"/>
          <w:lang w:val="tt-RU"/>
        </w:rPr>
      </w:pPr>
    </w:p>
    <w:p w:rsidR="00425B9D" w:rsidRPr="008C020A" w:rsidRDefault="00425B9D">
      <w:pPr>
        <w:rPr>
          <w:lang w:val="tt-RU"/>
        </w:rPr>
      </w:pPr>
    </w:p>
    <w:sectPr w:rsidR="00425B9D" w:rsidRPr="008C020A" w:rsidSect="008B514E">
      <w:pgSz w:w="11906" w:h="16838"/>
      <w:pgMar w:top="539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C42"/>
    <w:multiLevelType w:val="hybridMultilevel"/>
    <w:tmpl w:val="DA3E1FA8"/>
    <w:lvl w:ilvl="0" w:tplc="F286B3AA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BD744B"/>
    <w:multiLevelType w:val="hybridMultilevel"/>
    <w:tmpl w:val="5C4A1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499"/>
    <w:rsid w:val="0002490B"/>
    <w:rsid w:val="00036C62"/>
    <w:rsid w:val="000A276E"/>
    <w:rsid w:val="000C2C55"/>
    <w:rsid w:val="001229D7"/>
    <w:rsid w:val="001622AC"/>
    <w:rsid w:val="00167AD3"/>
    <w:rsid w:val="00184798"/>
    <w:rsid w:val="002525E2"/>
    <w:rsid w:val="002C088A"/>
    <w:rsid w:val="002C1499"/>
    <w:rsid w:val="002C5CFB"/>
    <w:rsid w:val="00310AE9"/>
    <w:rsid w:val="003124CB"/>
    <w:rsid w:val="003141AF"/>
    <w:rsid w:val="003515B7"/>
    <w:rsid w:val="00352900"/>
    <w:rsid w:val="003B7638"/>
    <w:rsid w:val="00406F1B"/>
    <w:rsid w:val="00425B9D"/>
    <w:rsid w:val="004416E5"/>
    <w:rsid w:val="00462660"/>
    <w:rsid w:val="004848DB"/>
    <w:rsid w:val="004900EC"/>
    <w:rsid w:val="004C3982"/>
    <w:rsid w:val="004C3DF0"/>
    <w:rsid w:val="00530773"/>
    <w:rsid w:val="00541ECB"/>
    <w:rsid w:val="005B39B3"/>
    <w:rsid w:val="005B4E8E"/>
    <w:rsid w:val="005D3DA0"/>
    <w:rsid w:val="006274AD"/>
    <w:rsid w:val="006D59C2"/>
    <w:rsid w:val="007630EE"/>
    <w:rsid w:val="007A1207"/>
    <w:rsid w:val="007C3B46"/>
    <w:rsid w:val="007C5E8E"/>
    <w:rsid w:val="00801868"/>
    <w:rsid w:val="00846FC7"/>
    <w:rsid w:val="00850DAE"/>
    <w:rsid w:val="008608DB"/>
    <w:rsid w:val="00862660"/>
    <w:rsid w:val="008B514E"/>
    <w:rsid w:val="008C020A"/>
    <w:rsid w:val="008F542E"/>
    <w:rsid w:val="0090372D"/>
    <w:rsid w:val="009453DB"/>
    <w:rsid w:val="00975609"/>
    <w:rsid w:val="00986FB9"/>
    <w:rsid w:val="009C3D21"/>
    <w:rsid w:val="00A12598"/>
    <w:rsid w:val="00A25F88"/>
    <w:rsid w:val="00A842F1"/>
    <w:rsid w:val="00AA16D2"/>
    <w:rsid w:val="00AC2F6C"/>
    <w:rsid w:val="00AF250D"/>
    <w:rsid w:val="00B1441C"/>
    <w:rsid w:val="00BF0453"/>
    <w:rsid w:val="00CB2572"/>
    <w:rsid w:val="00CB799C"/>
    <w:rsid w:val="00D164F6"/>
    <w:rsid w:val="00D96BBB"/>
    <w:rsid w:val="00DA2AED"/>
    <w:rsid w:val="00DB015A"/>
    <w:rsid w:val="00E96588"/>
    <w:rsid w:val="00EF5E88"/>
    <w:rsid w:val="00F37D3B"/>
    <w:rsid w:val="00FB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020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020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8C02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2490B"/>
    <w:pPr>
      <w:ind w:left="720"/>
      <w:contextualSpacing/>
    </w:pPr>
  </w:style>
  <w:style w:type="paragraph" w:customStyle="1" w:styleId="14">
    <w:name w:val="Обычный + 14 пт"/>
    <w:basedOn w:val="a"/>
    <w:rsid w:val="00975609"/>
    <w:pPr>
      <w:tabs>
        <w:tab w:val="left" w:pos="292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Guestt</dc:creator>
  <cp:keywords/>
  <dc:description/>
  <cp:lastModifiedBy>РДК</cp:lastModifiedBy>
  <cp:revision>18</cp:revision>
  <cp:lastPrinted>2018-01-25T05:25:00Z</cp:lastPrinted>
  <dcterms:created xsi:type="dcterms:W3CDTF">2018-04-18T08:28:00Z</dcterms:created>
  <dcterms:modified xsi:type="dcterms:W3CDTF">2018-05-21T06:07:00Z</dcterms:modified>
</cp:coreProperties>
</file>