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7" w:rsidRPr="001B4B67" w:rsidRDefault="001B4B67" w:rsidP="001B4B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4B6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B4B67" w:rsidRPr="001B4B67" w:rsidRDefault="00EC3975" w:rsidP="001B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3975">
        <w:rPr>
          <w:rFonts w:ascii="Times New Roman" w:hAnsi="Times New Roman" w:cs="Times New Roman"/>
          <w:sz w:val="28"/>
          <w:szCs w:val="28"/>
        </w:rPr>
        <w:t>Н</w:t>
      </w:r>
      <w:r w:rsidR="001B4B67" w:rsidRPr="00EC3975">
        <w:rPr>
          <w:rFonts w:ascii="Times New Roman" w:hAnsi="Times New Roman" w:cs="Times New Roman"/>
          <w:sz w:val="28"/>
          <w:szCs w:val="28"/>
        </w:rPr>
        <w:t>ачальник</w:t>
      </w:r>
      <w:r w:rsidR="001B4B67" w:rsidRPr="001B4B67">
        <w:rPr>
          <w:rFonts w:ascii="Times New Roman" w:hAnsi="Times New Roman" w:cs="Times New Roman"/>
          <w:sz w:val="28"/>
          <w:szCs w:val="28"/>
        </w:rPr>
        <w:t xml:space="preserve"> отдела культуры:</w:t>
      </w:r>
    </w:p>
    <w:p w:rsidR="001B4B67" w:rsidRPr="001B4B67" w:rsidRDefault="001B4B67" w:rsidP="001B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B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___________Г.З.ЛАВРЕНОВА</w:t>
      </w:r>
    </w:p>
    <w:p w:rsidR="001B4B67" w:rsidRDefault="001B4B67" w:rsidP="00A26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6B" w:rsidRPr="00711EF1" w:rsidRDefault="0076066B" w:rsidP="00A26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4B67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76066B" w:rsidRPr="00711EF1" w:rsidRDefault="0076066B" w:rsidP="00A26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11EF1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711EF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11EF1">
        <w:rPr>
          <w:rFonts w:ascii="Times New Roman" w:hAnsi="Times New Roman" w:cs="Times New Roman"/>
          <w:b/>
          <w:bCs/>
          <w:sz w:val="28"/>
          <w:szCs w:val="28"/>
        </w:rPr>
        <w:t>айонно</w:t>
      </w:r>
      <w:r w:rsidRPr="00711EF1">
        <w:rPr>
          <w:rFonts w:ascii="Times New Roman" w:hAnsi="Times New Roman" w:cs="Times New Roman"/>
          <w:b/>
          <w:bCs/>
          <w:sz w:val="28"/>
          <w:szCs w:val="28"/>
        </w:rPr>
        <w:t xml:space="preserve">го конкурса </w:t>
      </w:r>
    </w:p>
    <w:p w:rsidR="0076066B" w:rsidRDefault="0076066B" w:rsidP="00A26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62E3" w:rsidRPr="008F3033">
        <w:rPr>
          <w:rFonts w:ascii="Times New Roman" w:hAnsi="Times New Roman" w:cs="Times New Roman"/>
          <w:b/>
          <w:bCs/>
          <w:sz w:val="36"/>
          <w:szCs w:val="36"/>
          <w:lang w:val="en-US"/>
        </w:rPr>
        <w:t>h</w:t>
      </w:r>
      <w:proofErr w:type="spellStart"/>
      <w:r w:rsidR="00711EF1">
        <w:rPr>
          <w:rFonts w:ascii="Times New Roman" w:hAnsi="Times New Roman" w:cs="Times New Roman"/>
          <w:b/>
          <w:bCs/>
          <w:sz w:val="28"/>
          <w:szCs w:val="28"/>
        </w:rPr>
        <w:t>андык</w:t>
      </w:r>
      <w:proofErr w:type="spellEnd"/>
      <w:r w:rsidR="00711EF1">
        <w:rPr>
          <w:rFonts w:ascii="Times New Roman" w:hAnsi="Times New Roman" w:cs="Times New Roman"/>
          <w:b/>
          <w:bCs/>
          <w:sz w:val="28"/>
          <w:szCs w:val="28"/>
        </w:rPr>
        <w:t xml:space="preserve"> - шоу</w:t>
      </w:r>
      <w:r w:rsidRPr="00711E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A5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033" w:rsidRPr="008F30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be-BY"/>
        </w:rPr>
        <w:t>в рамках “Фольклориад</w:t>
      </w:r>
      <w:r w:rsidR="008F30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be-BY"/>
        </w:rPr>
        <w:t>ы</w:t>
      </w:r>
      <w:smartTag w:uri="urn:schemas-microsoft-com:office:smarttags" w:element="metricconverter">
        <w:smartTagPr>
          <w:attr w:name="ProductID" w:val="2020”"/>
        </w:smartTagPr>
        <w:r w:rsidR="008F3033" w:rsidRPr="008F3033">
          <w:rPr>
            <w:rFonts w:ascii="Times New Roman" w:eastAsia="Times New Roman" w:hAnsi="Times New Roman" w:cs="Times New Roman"/>
            <w:b/>
            <w:spacing w:val="20"/>
            <w:sz w:val="28"/>
            <w:szCs w:val="28"/>
            <w:lang w:val="be-BY"/>
          </w:rPr>
          <w:t>2020”</w:t>
        </w:r>
      </w:smartTag>
      <w:r w:rsidRPr="008F30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2E3" w:rsidRPr="00711EF1" w:rsidRDefault="00A262E3" w:rsidP="00A26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F1" w:rsidRPr="00B34340" w:rsidRDefault="00B34340" w:rsidP="00B3434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  <w:i/>
        </w:rPr>
      </w:pPr>
      <w:r w:rsidRPr="00B34340">
        <w:rPr>
          <w:rFonts w:ascii="Times New Roman" w:hAnsi="Times New Roman" w:cs="Times New Roman"/>
          <w:i/>
        </w:rPr>
        <w:t xml:space="preserve">«… </w:t>
      </w:r>
      <w:r w:rsidR="00711EF1" w:rsidRPr="00B34340">
        <w:rPr>
          <w:rFonts w:ascii="Times New Roman" w:hAnsi="Times New Roman" w:cs="Times New Roman"/>
          <w:i/>
        </w:rPr>
        <w:t xml:space="preserve">Как бы ни были убраны нары в башкирском интерьере, в одном из углов обязательно стоял сундук, чаще всего на резной деревянной подставке. Подставка предохраняла сундук от сырости, плесени. В выдвижных ящиках сундука хранили ценные вещи, чайную посуду, все, что требовало особого, бережного обращения. На сундук складывали целой горой аккуратно свёрнутые тюфяки, подушки, одеяла, чепраки, паласы. Все это для красоты и прочности перетягивалось нарядной вышитой лентой — </w:t>
      </w:r>
      <w:proofErr w:type="spellStart"/>
      <w:r w:rsidR="00711EF1" w:rsidRPr="00B34340">
        <w:rPr>
          <w:rFonts w:ascii="Times New Roman" w:hAnsi="Times New Roman" w:cs="Times New Roman"/>
          <w:i/>
        </w:rPr>
        <w:t>тушактартма</w:t>
      </w:r>
      <w:proofErr w:type="spellEnd"/>
      <w:r w:rsidR="00711EF1" w:rsidRPr="00B34340">
        <w:rPr>
          <w:rFonts w:ascii="Times New Roman" w:hAnsi="Times New Roman" w:cs="Times New Roman"/>
          <w:i/>
        </w:rPr>
        <w:t>.</w:t>
      </w:r>
      <w:r w:rsidRPr="00B34340">
        <w:rPr>
          <w:rFonts w:ascii="Times New Roman" w:hAnsi="Times New Roman" w:cs="Times New Roman"/>
          <w:i/>
        </w:rPr>
        <w:t>»</w:t>
      </w:r>
    </w:p>
    <w:p w:rsidR="00B34340" w:rsidRPr="00B34340" w:rsidRDefault="00B34340" w:rsidP="00B34340">
      <w:pPr>
        <w:spacing w:after="0" w:line="240" w:lineRule="auto"/>
        <w:ind w:left="4536" w:firstLine="284"/>
        <w:jc w:val="both"/>
        <w:rPr>
          <w:rFonts w:ascii="Times New Roman" w:hAnsi="Times New Roman" w:cs="Times New Roman"/>
        </w:rPr>
      </w:pPr>
      <w:r w:rsidRPr="00B34340">
        <w:rPr>
          <w:rFonts w:ascii="Times New Roman" w:hAnsi="Times New Roman" w:cs="Times New Roman"/>
        </w:rPr>
        <w:t xml:space="preserve">Из описания внутреннего убранства </w:t>
      </w:r>
      <w:r w:rsidR="00A262E3">
        <w:rPr>
          <w:rFonts w:ascii="Times New Roman" w:hAnsi="Times New Roman" w:cs="Times New Roman"/>
        </w:rPr>
        <w:t>башкирского жилища.</w:t>
      </w:r>
    </w:p>
    <w:p w:rsidR="0076066B" w:rsidRPr="00711EF1" w:rsidRDefault="0076066B" w:rsidP="00760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671" w:rsidRDefault="000B4671" w:rsidP="00AB33C6">
      <w:pPr>
        <w:pStyle w:val="a7"/>
        <w:ind w:firstLine="567"/>
        <w:jc w:val="both"/>
        <w:rPr>
          <w:spacing w:val="20"/>
          <w:szCs w:val="28"/>
          <w:lang w:val="be-BY"/>
        </w:rPr>
      </w:pPr>
      <w:r w:rsidRPr="000B4671">
        <w:rPr>
          <w:bCs/>
          <w:szCs w:val="28"/>
        </w:rPr>
        <w:t>Настоящее</w:t>
      </w:r>
      <w:r>
        <w:rPr>
          <w:bCs/>
          <w:szCs w:val="28"/>
        </w:rPr>
        <w:t xml:space="preserve"> Положение регламентирует порядок и сроки проведения Открытого Районного конкурса </w:t>
      </w:r>
      <w:r w:rsidRPr="000B4671">
        <w:rPr>
          <w:bCs/>
          <w:szCs w:val="28"/>
        </w:rPr>
        <w:t>«</w:t>
      </w:r>
      <w:r w:rsidRPr="000B4671">
        <w:rPr>
          <w:bCs/>
          <w:sz w:val="36"/>
          <w:szCs w:val="36"/>
          <w:lang w:val="en-US"/>
        </w:rPr>
        <w:t>h</w:t>
      </w:r>
      <w:proofErr w:type="spellStart"/>
      <w:r w:rsidRPr="000B4671">
        <w:rPr>
          <w:bCs/>
          <w:szCs w:val="28"/>
        </w:rPr>
        <w:t>андык</w:t>
      </w:r>
      <w:proofErr w:type="spellEnd"/>
      <w:r w:rsidRPr="000B4671">
        <w:rPr>
          <w:bCs/>
          <w:szCs w:val="28"/>
        </w:rPr>
        <w:t xml:space="preserve"> - шоу» </w:t>
      </w:r>
      <w:r w:rsidRPr="000B4671">
        <w:rPr>
          <w:spacing w:val="20"/>
          <w:szCs w:val="28"/>
          <w:lang w:val="be-BY"/>
        </w:rPr>
        <w:t>в рамках “Фольклориады 2020”</w:t>
      </w:r>
      <w:r>
        <w:rPr>
          <w:spacing w:val="20"/>
          <w:szCs w:val="28"/>
          <w:lang w:val="be-BY"/>
        </w:rPr>
        <w:t>, а также порядок определения победителей, статус организаторов, участников и членов жюри.</w:t>
      </w:r>
    </w:p>
    <w:p w:rsidR="00AB33C6" w:rsidRDefault="00AB33C6" w:rsidP="00AB33C6">
      <w:pPr>
        <w:pStyle w:val="a7"/>
        <w:ind w:firstLine="567"/>
        <w:jc w:val="both"/>
        <w:rPr>
          <w:spacing w:val="20"/>
          <w:szCs w:val="28"/>
          <w:lang w:val="be-BY"/>
        </w:rPr>
      </w:pPr>
      <w:r>
        <w:rPr>
          <w:spacing w:val="20"/>
          <w:szCs w:val="28"/>
          <w:lang w:val="be-BY"/>
        </w:rPr>
        <w:t>В наши дни декоративно-прикладное искусство переживает необычайный расцвет: с одной стороны велик интерес к традициям, с другой – новейшие материалы, оборудование, технологии открывают неограниченные возможности для воплощения композиционного замысла, эмоционального самовыражения личности.</w:t>
      </w:r>
    </w:p>
    <w:p w:rsidR="000B4671" w:rsidRPr="000B4671" w:rsidRDefault="000B4671" w:rsidP="0076066B">
      <w:pPr>
        <w:pStyle w:val="a7"/>
        <w:jc w:val="both"/>
        <w:rPr>
          <w:bCs/>
          <w:szCs w:val="28"/>
        </w:rPr>
      </w:pPr>
    </w:p>
    <w:p w:rsidR="0076066B" w:rsidRPr="00711EF1" w:rsidRDefault="0076066B" w:rsidP="0076066B">
      <w:pPr>
        <w:pStyle w:val="a7"/>
        <w:jc w:val="both"/>
        <w:rPr>
          <w:b/>
          <w:bCs/>
          <w:szCs w:val="28"/>
        </w:rPr>
      </w:pPr>
      <w:r w:rsidRPr="00711EF1">
        <w:rPr>
          <w:b/>
          <w:bCs/>
          <w:szCs w:val="28"/>
        </w:rPr>
        <w:t>Организаторы конкурса</w:t>
      </w:r>
      <w:r w:rsidR="00566F15" w:rsidRPr="00A4369A">
        <w:rPr>
          <w:rFonts w:ascii="Tahoma" w:hAnsi="Tahoma" w:cs="Tahoma"/>
          <w:color w:val="486B56"/>
          <w:sz w:val="20"/>
          <w:szCs w:val="20"/>
        </w:rPr>
        <w:t> </w:t>
      </w:r>
    </w:p>
    <w:p w:rsidR="0076066B" w:rsidRPr="00711EF1" w:rsidRDefault="0076066B" w:rsidP="0076066B">
      <w:pPr>
        <w:pStyle w:val="a7"/>
        <w:jc w:val="both"/>
        <w:rPr>
          <w:b/>
          <w:bCs/>
          <w:szCs w:val="28"/>
        </w:rPr>
      </w:pPr>
    </w:p>
    <w:p w:rsidR="0076066B" w:rsidRPr="00711EF1" w:rsidRDefault="00566F15" w:rsidP="00E7592A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Организацию и проведение выставки-конкурса осуществля</w:t>
      </w:r>
      <w:r w:rsidR="004134DC">
        <w:rPr>
          <w:szCs w:val="28"/>
        </w:rPr>
        <w:t>ю</w:t>
      </w:r>
      <w:r>
        <w:rPr>
          <w:szCs w:val="28"/>
        </w:rPr>
        <w:t>т</w:t>
      </w:r>
      <w:r w:rsidR="004134DC">
        <w:rPr>
          <w:szCs w:val="28"/>
        </w:rPr>
        <w:t>:</w:t>
      </w:r>
      <w:r w:rsidR="004134DC" w:rsidRPr="004F7B1A">
        <w:rPr>
          <w:szCs w:val="28"/>
        </w:rPr>
        <w:t>Министерство культуры Республики Башкортостан, ГБУК РБ Республиканский центр народного творчества,</w:t>
      </w:r>
      <w:r w:rsidR="0076066B" w:rsidRPr="00711EF1">
        <w:rPr>
          <w:szCs w:val="28"/>
        </w:rPr>
        <w:t>МК</w:t>
      </w:r>
      <w:r w:rsidR="00B34340" w:rsidRPr="00711EF1">
        <w:rPr>
          <w:szCs w:val="28"/>
        </w:rPr>
        <w:t>У</w:t>
      </w:r>
      <w:r w:rsidR="0076066B" w:rsidRPr="00711EF1">
        <w:rPr>
          <w:szCs w:val="28"/>
        </w:rPr>
        <w:t xml:space="preserve"> «</w:t>
      </w:r>
      <w:r w:rsidR="00B34340">
        <w:rPr>
          <w:szCs w:val="28"/>
        </w:rPr>
        <w:t>Отдел культуры</w:t>
      </w:r>
      <w:r w:rsidR="0076066B" w:rsidRPr="00711EF1">
        <w:rPr>
          <w:szCs w:val="28"/>
        </w:rPr>
        <w:t>»</w:t>
      </w:r>
      <w:r w:rsidR="00B34340">
        <w:rPr>
          <w:szCs w:val="28"/>
        </w:rPr>
        <w:t xml:space="preserve"> администрации Абзелиловский район</w:t>
      </w:r>
      <w:r w:rsidR="0076066B" w:rsidRPr="00711EF1">
        <w:rPr>
          <w:szCs w:val="28"/>
        </w:rPr>
        <w:t xml:space="preserve">, </w:t>
      </w:r>
      <w:r w:rsidR="00B34340">
        <w:rPr>
          <w:szCs w:val="28"/>
        </w:rPr>
        <w:t>МАУ «Культу</w:t>
      </w:r>
      <w:r w:rsidR="00A262E3">
        <w:rPr>
          <w:szCs w:val="28"/>
        </w:rPr>
        <w:t>рно – досуговый центр» МР Абзелиловский район Республики Башкортостан</w:t>
      </w:r>
      <w:r w:rsidR="0076066B" w:rsidRPr="00711EF1">
        <w:rPr>
          <w:szCs w:val="28"/>
        </w:rPr>
        <w:t>.</w:t>
      </w:r>
    </w:p>
    <w:p w:rsidR="0076066B" w:rsidRPr="00711EF1" w:rsidRDefault="0076066B" w:rsidP="00760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6B" w:rsidRPr="00711EF1" w:rsidRDefault="00566F15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76066B" w:rsidRDefault="0076066B" w:rsidP="0089318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8F">
        <w:rPr>
          <w:rFonts w:ascii="Times New Roman" w:hAnsi="Times New Roman" w:cs="Times New Roman"/>
          <w:sz w:val="28"/>
          <w:szCs w:val="28"/>
        </w:rPr>
        <w:t>Сохранение на</w:t>
      </w:r>
      <w:r w:rsidR="00711EF1" w:rsidRPr="0089318F">
        <w:rPr>
          <w:rFonts w:ascii="Times New Roman" w:hAnsi="Times New Roman" w:cs="Times New Roman"/>
          <w:sz w:val="28"/>
          <w:szCs w:val="28"/>
        </w:rPr>
        <w:t>следия предков, их культуры к</w:t>
      </w:r>
      <w:r w:rsidRPr="0089318F">
        <w:rPr>
          <w:rFonts w:ascii="Times New Roman" w:hAnsi="Times New Roman" w:cs="Times New Roman"/>
          <w:sz w:val="28"/>
          <w:szCs w:val="28"/>
        </w:rPr>
        <w:t>ак важной составляющей традиционной культуры;</w:t>
      </w:r>
    </w:p>
    <w:p w:rsidR="00566F15" w:rsidRPr="0089318F" w:rsidRDefault="00566F15" w:rsidP="0089318F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формирование эстетических вкусов у подрастающего поколения на основе традиционной народной культуры;</w:t>
      </w:r>
    </w:p>
    <w:p w:rsidR="0076066B" w:rsidRPr="00711EF1" w:rsidRDefault="0076066B" w:rsidP="008931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Популяризация народного творчества; </w:t>
      </w:r>
    </w:p>
    <w:p w:rsidR="0076066B" w:rsidRPr="00711EF1" w:rsidRDefault="0076066B" w:rsidP="008931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>Выявление  и поддержка мастеров, занимающихся изучением, сохранением и пропагандой этнокультурных традиций;</w:t>
      </w:r>
    </w:p>
    <w:p w:rsidR="0076066B" w:rsidRPr="00711EF1" w:rsidRDefault="0076066B" w:rsidP="008931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>Обмен опытом и творческое общение между участниками конкурса и выставки.</w:t>
      </w:r>
    </w:p>
    <w:p w:rsidR="0076066B" w:rsidRPr="00711EF1" w:rsidRDefault="0076066B" w:rsidP="00760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66B" w:rsidRPr="00711EF1" w:rsidRDefault="0076066B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BF4373" w:rsidRDefault="00BF4373" w:rsidP="0089318F">
      <w:pPr>
        <w:pStyle w:val="a9"/>
        <w:ind w:firstLine="567"/>
        <w:rPr>
          <w:szCs w:val="28"/>
        </w:rPr>
      </w:pPr>
      <w:r>
        <w:rPr>
          <w:szCs w:val="28"/>
        </w:rPr>
        <w:t>М</w:t>
      </w:r>
      <w:r w:rsidR="0089318F" w:rsidRPr="00711EF1">
        <w:rPr>
          <w:szCs w:val="28"/>
        </w:rPr>
        <w:t>астера декоративно-прикладного искусства</w:t>
      </w:r>
      <w:r>
        <w:rPr>
          <w:szCs w:val="28"/>
        </w:rPr>
        <w:t>,  у</w:t>
      </w:r>
      <w:r w:rsidR="0076066B" w:rsidRPr="00711EF1">
        <w:rPr>
          <w:szCs w:val="28"/>
        </w:rPr>
        <w:t xml:space="preserve">чащиеся детских школ искусств, детских художественных школ, общеобразовательных школ, средних учебных заведений, воспитанники детских дошкольных учреждений и центров дополнительного образования, </w:t>
      </w:r>
      <w:r w:rsidR="00566F15">
        <w:rPr>
          <w:szCs w:val="28"/>
        </w:rPr>
        <w:t xml:space="preserve">семейные творческие коллективы, </w:t>
      </w:r>
      <w:r w:rsidR="0076066B" w:rsidRPr="00711EF1">
        <w:rPr>
          <w:szCs w:val="28"/>
        </w:rPr>
        <w:t xml:space="preserve">а также </w:t>
      </w:r>
      <w:r>
        <w:rPr>
          <w:szCs w:val="28"/>
        </w:rPr>
        <w:t>все любители народного творчества.</w:t>
      </w:r>
      <w:r w:rsidR="00566F15">
        <w:rPr>
          <w:szCs w:val="28"/>
        </w:rPr>
        <w:t xml:space="preserve"> Возраст не ограничен.</w:t>
      </w:r>
    </w:p>
    <w:p w:rsidR="0076066B" w:rsidRPr="00711EF1" w:rsidRDefault="0076066B" w:rsidP="0089318F">
      <w:pPr>
        <w:pStyle w:val="a9"/>
        <w:ind w:firstLine="567"/>
        <w:rPr>
          <w:szCs w:val="28"/>
        </w:rPr>
      </w:pPr>
    </w:p>
    <w:p w:rsidR="0076066B" w:rsidRPr="00711EF1" w:rsidRDefault="0076066B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работам</w:t>
      </w:r>
    </w:p>
    <w:p w:rsidR="0076066B" w:rsidRPr="00711EF1" w:rsidRDefault="0076066B" w:rsidP="005476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F1">
        <w:rPr>
          <w:rFonts w:ascii="Times New Roman" w:hAnsi="Times New Roman" w:cs="Times New Roman"/>
          <w:bCs/>
          <w:sz w:val="28"/>
          <w:szCs w:val="28"/>
        </w:rPr>
        <w:t>К конкурсу допускаются работы, являющиеся</w:t>
      </w:r>
      <w:r w:rsidR="00BF4373">
        <w:rPr>
          <w:rFonts w:ascii="Times New Roman" w:hAnsi="Times New Roman" w:cs="Times New Roman"/>
          <w:bCs/>
          <w:sz w:val="28"/>
          <w:szCs w:val="28"/>
        </w:rPr>
        <w:t>:</w:t>
      </w:r>
    </w:p>
    <w:p w:rsidR="0076066B" w:rsidRPr="00711EF1" w:rsidRDefault="0076066B" w:rsidP="004134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11EF1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реконструкцией </w:t>
      </w:r>
      <w:r w:rsidRPr="00711EF1">
        <w:rPr>
          <w:rFonts w:ascii="Times New Roman" w:hAnsi="Times New Roman" w:cs="Times New Roman"/>
          <w:bCs/>
          <w:sz w:val="28"/>
          <w:szCs w:val="28"/>
        </w:rPr>
        <w:t xml:space="preserve">(воссоздание </w:t>
      </w:r>
      <w:r w:rsidR="00BF4373">
        <w:rPr>
          <w:rFonts w:ascii="Times New Roman" w:hAnsi="Times New Roman" w:cs="Times New Roman"/>
          <w:bCs/>
          <w:sz w:val="28"/>
          <w:szCs w:val="28"/>
        </w:rPr>
        <w:t>сундука</w:t>
      </w:r>
      <w:r w:rsidRPr="00711EF1">
        <w:rPr>
          <w:rFonts w:ascii="Times New Roman" w:hAnsi="Times New Roman" w:cs="Times New Roman"/>
          <w:bCs/>
          <w:sz w:val="28"/>
          <w:szCs w:val="28"/>
        </w:rPr>
        <w:t xml:space="preserve"> по фотографии, описанию устному или письменному, по сохранившемуся образцу);</w:t>
      </w:r>
    </w:p>
    <w:p w:rsidR="0076066B" w:rsidRDefault="0076066B" w:rsidP="004134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E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11EF1">
        <w:rPr>
          <w:rFonts w:ascii="Times New Roman" w:hAnsi="Times New Roman" w:cs="Times New Roman"/>
          <w:b/>
          <w:bCs/>
          <w:sz w:val="28"/>
          <w:szCs w:val="28"/>
        </w:rPr>
        <w:t>авторск</w:t>
      </w:r>
      <w:r w:rsidR="00BF4373">
        <w:rPr>
          <w:rFonts w:ascii="Times New Roman" w:hAnsi="Times New Roman" w:cs="Times New Roman"/>
          <w:b/>
          <w:bCs/>
          <w:sz w:val="28"/>
          <w:szCs w:val="28"/>
        </w:rPr>
        <w:t>иесундуки</w:t>
      </w:r>
      <w:r w:rsidRPr="00711EF1">
        <w:rPr>
          <w:rFonts w:ascii="Times New Roman" w:hAnsi="Times New Roman" w:cs="Times New Roman"/>
          <w:bCs/>
          <w:sz w:val="28"/>
          <w:szCs w:val="28"/>
        </w:rPr>
        <w:t>, выполненн</w:t>
      </w:r>
      <w:r w:rsidR="00BF4373">
        <w:rPr>
          <w:rFonts w:ascii="Times New Roman" w:hAnsi="Times New Roman" w:cs="Times New Roman"/>
          <w:bCs/>
          <w:sz w:val="28"/>
          <w:szCs w:val="28"/>
        </w:rPr>
        <w:t>ые</w:t>
      </w:r>
      <w:r w:rsidRPr="00711EF1">
        <w:rPr>
          <w:rFonts w:ascii="Times New Roman" w:hAnsi="Times New Roman" w:cs="Times New Roman"/>
          <w:bCs/>
          <w:sz w:val="28"/>
          <w:szCs w:val="28"/>
        </w:rPr>
        <w:t xml:space="preserve"> в традиционной технологии с использованием образов, сюжетов и форм народно</w:t>
      </w:r>
      <w:r w:rsidR="00BF4373">
        <w:rPr>
          <w:rFonts w:ascii="Times New Roman" w:hAnsi="Times New Roman" w:cs="Times New Roman"/>
          <w:bCs/>
          <w:sz w:val="28"/>
          <w:szCs w:val="28"/>
        </w:rPr>
        <w:t>готворчества</w:t>
      </w:r>
      <w:r w:rsidRPr="00711E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76D1" w:rsidRPr="008327AD" w:rsidRDefault="005476D1" w:rsidP="004134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32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старые или редкие </w:t>
      </w:r>
      <w:r w:rsidR="008327AD" w:rsidRPr="00832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сундуки</w:t>
      </w:r>
      <w:r w:rsidR="008327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327AD" w:rsidRPr="0083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 художественно–историческую ценность</w:t>
      </w:r>
      <w:r w:rsidRPr="008327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327AD" w:rsidRPr="008327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327AD" w:rsidRPr="008327A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связанность с исторической эпохой или с историческими событиями).</w:t>
      </w:r>
    </w:p>
    <w:p w:rsidR="005476D1" w:rsidRPr="008327AD" w:rsidRDefault="005476D1" w:rsidP="004134DC">
      <w:pPr>
        <w:pStyle w:val="a9"/>
        <w:ind w:firstLine="567"/>
        <w:rPr>
          <w:szCs w:val="28"/>
        </w:rPr>
      </w:pPr>
    </w:p>
    <w:p w:rsidR="0076066B" w:rsidRPr="00711EF1" w:rsidRDefault="0076066B" w:rsidP="004134DC">
      <w:pPr>
        <w:pStyle w:val="a9"/>
        <w:ind w:firstLine="567"/>
        <w:rPr>
          <w:szCs w:val="28"/>
        </w:rPr>
      </w:pPr>
      <w:proofErr w:type="gramStart"/>
      <w:r w:rsidRPr="00711EF1">
        <w:rPr>
          <w:szCs w:val="28"/>
        </w:rPr>
        <w:t xml:space="preserve">Для выполнения работ предпочтительны материалы природного происхождения  (дерево, </w:t>
      </w:r>
      <w:r w:rsidR="00E7592A" w:rsidRPr="00711EF1">
        <w:rPr>
          <w:szCs w:val="28"/>
        </w:rPr>
        <w:t>бумага</w:t>
      </w:r>
      <w:r w:rsidR="00E7592A">
        <w:rPr>
          <w:szCs w:val="28"/>
        </w:rPr>
        <w:t xml:space="preserve">, </w:t>
      </w:r>
      <w:r w:rsidRPr="00711EF1">
        <w:rPr>
          <w:szCs w:val="28"/>
        </w:rPr>
        <w:t xml:space="preserve">глина, шерсть, </w:t>
      </w:r>
      <w:r w:rsidR="00E7592A" w:rsidRPr="00711EF1">
        <w:rPr>
          <w:szCs w:val="28"/>
        </w:rPr>
        <w:t xml:space="preserve">текстиль, </w:t>
      </w:r>
      <w:r w:rsidRPr="00711EF1">
        <w:rPr>
          <w:szCs w:val="28"/>
        </w:rPr>
        <w:t xml:space="preserve">лыко, солома, лоза, кора, </w:t>
      </w:r>
      <w:r w:rsidR="00B34340">
        <w:rPr>
          <w:szCs w:val="28"/>
        </w:rPr>
        <w:t>камень, стекло</w:t>
      </w:r>
      <w:r w:rsidRPr="00711EF1">
        <w:rPr>
          <w:szCs w:val="28"/>
        </w:rPr>
        <w:t xml:space="preserve"> и т. д.). </w:t>
      </w:r>
      <w:proofErr w:type="gramEnd"/>
    </w:p>
    <w:p w:rsidR="00B34340" w:rsidRDefault="00B34340" w:rsidP="004134DC">
      <w:pPr>
        <w:pStyle w:val="a9"/>
        <w:rPr>
          <w:szCs w:val="28"/>
        </w:rPr>
      </w:pPr>
    </w:p>
    <w:p w:rsidR="0076066B" w:rsidRPr="00711EF1" w:rsidRDefault="0076066B" w:rsidP="004134DC">
      <w:pPr>
        <w:pStyle w:val="a9"/>
        <w:ind w:firstLine="567"/>
        <w:rPr>
          <w:szCs w:val="28"/>
        </w:rPr>
      </w:pPr>
      <w:r w:rsidRPr="00711EF1">
        <w:rPr>
          <w:szCs w:val="28"/>
        </w:rPr>
        <w:t xml:space="preserve">Работы должны иметь законченный вид </w:t>
      </w:r>
      <w:r w:rsidRPr="00711EF1">
        <w:rPr>
          <w:b/>
          <w:i/>
          <w:szCs w:val="28"/>
          <w:u w:val="single"/>
        </w:rPr>
        <w:t>(иметь крепления, петли, подставки и другие приспособления для размещения работы в экспозиции)</w:t>
      </w:r>
      <w:r w:rsidRPr="00711EF1">
        <w:rPr>
          <w:szCs w:val="28"/>
        </w:rPr>
        <w:t xml:space="preserve">. Размер работ </w:t>
      </w:r>
      <w:r w:rsidR="00B34340">
        <w:rPr>
          <w:szCs w:val="28"/>
        </w:rPr>
        <w:t>значения не имеет</w:t>
      </w:r>
      <w:r w:rsidRPr="00711EF1">
        <w:rPr>
          <w:szCs w:val="28"/>
        </w:rPr>
        <w:t>.</w:t>
      </w:r>
    </w:p>
    <w:p w:rsidR="00E7592A" w:rsidRDefault="00E7592A" w:rsidP="00413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66B" w:rsidRPr="00711EF1" w:rsidRDefault="0076066B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 w:rsidR="001B4B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066B" w:rsidRPr="00711EF1" w:rsidRDefault="0076066B" w:rsidP="0076066B">
      <w:pPr>
        <w:pStyle w:val="a7"/>
        <w:numPr>
          <w:ilvl w:val="0"/>
          <w:numId w:val="4"/>
        </w:numPr>
        <w:jc w:val="both"/>
        <w:rPr>
          <w:szCs w:val="28"/>
        </w:rPr>
      </w:pPr>
      <w:r w:rsidRPr="00711EF1">
        <w:rPr>
          <w:szCs w:val="28"/>
        </w:rPr>
        <w:t>Обрядов</w:t>
      </w:r>
      <w:r w:rsidR="00A262E3">
        <w:rPr>
          <w:szCs w:val="28"/>
        </w:rPr>
        <w:t>ыйсундук</w:t>
      </w:r>
      <w:r w:rsidR="00E7592A">
        <w:rPr>
          <w:szCs w:val="28"/>
        </w:rPr>
        <w:t xml:space="preserve"> (сохранение и использование народных традиций)</w:t>
      </w:r>
      <w:r w:rsidRPr="00711EF1">
        <w:rPr>
          <w:szCs w:val="28"/>
        </w:rPr>
        <w:t>.</w:t>
      </w:r>
    </w:p>
    <w:p w:rsidR="0076066B" w:rsidRPr="00711EF1" w:rsidRDefault="0076066B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>Ярмарочн</w:t>
      </w:r>
      <w:r w:rsidR="00A262E3">
        <w:rPr>
          <w:rFonts w:ascii="Times New Roman" w:hAnsi="Times New Roman" w:cs="Times New Roman"/>
          <w:sz w:val="28"/>
          <w:szCs w:val="28"/>
        </w:rPr>
        <w:t>ыйсундук</w:t>
      </w:r>
      <w:r w:rsidRPr="00711EF1">
        <w:rPr>
          <w:rFonts w:ascii="Times New Roman" w:hAnsi="Times New Roman" w:cs="Times New Roman"/>
          <w:sz w:val="28"/>
          <w:szCs w:val="28"/>
        </w:rPr>
        <w:t xml:space="preserve"> (промыслов</w:t>
      </w:r>
      <w:r w:rsidR="00A262E3">
        <w:rPr>
          <w:rFonts w:ascii="Times New Roman" w:hAnsi="Times New Roman" w:cs="Times New Roman"/>
          <w:sz w:val="28"/>
          <w:szCs w:val="28"/>
        </w:rPr>
        <w:t>ый</w:t>
      </w:r>
      <w:r w:rsidRPr="00711EF1">
        <w:rPr>
          <w:rFonts w:ascii="Times New Roman" w:hAnsi="Times New Roman" w:cs="Times New Roman"/>
          <w:sz w:val="28"/>
          <w:szCs w:val="28"/>
        </w:rPr>
        <w:t xml:space="preserve"> или ремесленн</w:t>
      </w:r>
      <w:r w:rsidR="00A262E3">
        <w:rPr>
          <w:rFonts w:ascii="Times New Roman" w:hAnsi="Times New Roman" w:cs="Times New Roman"/>
          <w:sz w:val="28"/>
          <w:szCs w:val="28"/>
        </w:rPr>
        <w:t>ыйсундук</w:t>
      </w:r>
      <w:r w:rsidRPr="00711EF1">
        <w:rPr>
          <w:rFonts w:ascii="Times New Roman" w:hAnsi="Times New Roman" w:cs="Times New Roman"/>
          <w:sz w:val="28"/>
          <w:szCs w:val="28"/>
        </w:rPr>
        <w:t>, продававш</w:t>
      </w:r>
      <w:r w:rsidR="00A262E3">
        <w:rPr>
          <w:rFonts w:ascii="Times New Roman" w:hAnsi="Times New Roman" w:cs="Times New Roman"/>
          <w:sz w:val="28"/>
          <w:szCs w:val="28"/>
        </w:rPr>
        <w:t>ийся</w:t>
      </w:r>
      <w:r w:rsidRPr="00711EF1">
        <w:rPr>
          <w:rFonts w:ascii="Times New Roman" w:hAnsi="Times New Roman" w:cs="Times New Roman"/>
          <w:sz w:val="28"/>
          <w:szCs w:val="28"/>
        </w:rPr>
        <w:t xml:space="preserve"> на ярмарках).</w:t>
      </w:r>
    </w:p>
    <w:p w:rsidR="0076066B" w:rsidRDefault="00A262E3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</w:t>
      </w:r>
      <w:r w:rsidR="0076066B" w:rsidRPr="00711EF1">
        <w:rPr>
          <w:rFonts w:ascii="Times New Roman" w:hAnsi="Times New Roman" w:cs="Times New Roman"/>
          <w:sz w:val="28"/>
          <w:szCs w:val="28"/>
        </w:rPr>
        <w:t xml:space="preserve"> из подручных материалов.</w:t>
      </w:r>
    </w:p>
    <w:p w:rsidR="00A262E3" w:rsidRDefault="00A262E3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Декоративный сундук</w:t>
      </w:r>
      <w:r w:rsidR="00566F15">
        <w:rPr>
          <w:rFonts w:ascii="Times New Roman" w:hAnsi="Times New Roman" w:cs="Times New Roman"/>
          <w:sz w:val="28"/>
          <w:szCs w:val="28"/>
        </w:rPr>
        <w:t xml:space="preserve"> (эстетич</w:t>
      </w:r>
      <w:r w:rsidR="00E7592A">
        <w:rPr>
          <w:rFonts w:ascii="Times New Roman" w:hAnsi="Times New Roman" w:cs="Times New Roman"/>
          <w:sz w:val="28"/>
          <w:szCs w:val="28"/>
        </w:rPr>
        <w:t>ны</w:t>
      </w:r>
      <w:r w:rsidR="00566F15">
        <w:rPr>
          <w:rFonts w:ascii="Times New Roman" w:hAnsi="Times New Roman" w:cs="Times New Roman"/>
          <w:sz w:val="28"/>
          <w:szCs w:val="28"/>
        </w:rPr>
        <w:t>й вид изделия)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2E3" w:rsidRDefault="00A262E3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Эксклюзивный сундук.</w:t>
      </w:r>
    </w:p>
    <w:p w:rsidR="00A262E3" w:rsidRDefault="00A262E3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зрительских симпатий.</w:t>
      </w:r>
    </w:p>
    <w:p w:rsidR="00A262E3" w:rsidRDefault="00A262E3" w:rsidP="00760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66F15">
        <w:rPr>
          <w:rFonts w:ascii="Times New Roman" w:hAnsi="Times New Roman" w:cs="Times New Roman"/>
          <w:sz w:val="28"/>
          <w:szCs w:val="28"/>
        </w:rPr>
        <w:t xml:space="preserve">новаторство и </w:t>
      </w:r>
      <w:r w:rsidR="004134DC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4134DC" w:rsidRPr="004134DC" w:rsidRDefault="004134DC" w:rsidP="004134DC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34DC">
        <w:rPr>
          <w:rFonts w:ascii="Times New Roman" w:eastAsia="Times New Roman" w:hAnsi="Times New Roman" w:cs="Times New Roman"/>
          <w:sz w:val="28"/>
          <w:szCs w:val="28"/>
        </w:rPr>
        <w:t>удожественная/историческая/культурная ценность(антиквариат).</w:t>
      </w:r>
    </w:p>
    <w:p w:rsidR="004134DC" w:rsidRPr="004134DC" w:rsidRDefault="004134DC" w:rsidP="004134DC">
      <w:pPr>
        <w:shd w:val="clear" w:color="auto" w:fill="FFFFFF"/>
        <w:spacing w:before="100" w:beforeAutospacing="1" w:after="24" w:line="336" w:lineRule="atLeast"/>
        <w:ind w:left="360"/>
        <w:rPr>
          <w:rFonts w:ascii="Arial" w:eastAsia="Times New Roman" w:hAnsi="Arial" w:cs="Arial"/>
          <w:color w:val="252525"/>
          <w:sz w:val="21"/>
          <w:szCs w:val="21"/>
        </w:rPr>
      </w:pPr>
    </w:p>
    <w:p w:rsidR="004134DC" w:rsidRPr="00711EF1" w:rsidRDefault="004134DC" w:rsidP="004134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66B" w:rsidRPr="00711EF1" w:rsidRDefault="0076066B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конкурса, порядок подачи заявок</w:t>
      </w:r>
      <w:r w:rsidR="00E759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066B" w:rsidRPr="00711EF1" w:rsidRDefault="00A262E3" w:rsidP="001B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20 апреля 2016 года </w:t>
      </w:r>
      <w:r w:rsidR="0076066B" w:rsidRPr="00711EF1">
        <w:rPr>
          <w:rFonts w:ascii="Times New Roman" w:hAnsi="Times New Roman" w:cs="Times New Roman"/>
          <w:sz w:val="28"/>
          <w:szCs w:val="28"/>
        </w:rPr>
        <w:t xml:space="preserve">в </w:t>
      </w:r>
      <w:r w:rsidR="004F7B1A"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proofErr w:type="spellStart"/>
      <w:r w:rsidR="00415A24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="00415A2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66B" w:rsidRPr="00711EF1" w:rsidRDefault="0076066B" w:rsidP="001B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76066B" w:rsidRPr="00711EF1" w:rsidRDefault="0076066B" w:rsidP="001B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 xml:space="preserve">Приём заявок и фотографий работ в </w:t>
      </w:r>
      <w:r w:rsidRPr="0063780C">
        <w:rPr>
          <w:rFonts w:ascii="Times New Roman" w:hAnsi="Times New Roman" w:cs="Times New Roman"/>
          <w:sz w:val="28"/>
          <w:szCs w:val="28"/>
        </w:rPr>
        <w:t xml:space="preserve">электронном виде с </w:t>
      </w:r>
      <w:r w:rsidR="00415A24" w:rsidRPr="0063780C">
        <w:rPr>
          <w:rFonts w:ascii="Times New Roman" w:hAnsi="Times New Roman" w:cs="Times New Roman"/>
          <w:sz w:val="28"/>
          <w:szCs w:val="28"/>
        </w:rPr>
        <w:t>0</w:t>
      </w:r>
      <w:r w:rsidRPr="0063780C">
        <w:rPr>
          <w:rFonts w:ascii="Times New Roman" w:hAnsi="Times New Roman" w:cs="Times New Roman"/>
          <w:sz w:val="28"/>
          <w:szCs w:val="28"/>
        </w:rPr>
        <w:t xml:space="preserve">1 по </w:t>
      </w:r>
      <w:r w:rsidR="00415A24" w:rsidRPr="0063780C">
        <w:rPr>
          <w:rFonts w:ascii="Times New Roman" w:hAnsi="Times New Roman" w:cs="Times New Roman"/>
          <w:sz w:val="28"/>
          <w:szCs w:val="28"/>
        </w:rPr>
        <w:t>1</w:t>
      </w:r>
      <w:r w:rsidR="00E7592A" w:rsidRPr="0063780C">
        <w:rPr>
          <w:rFonts w:ascii="Times New Roman" w:hAnsi="Times New Roman" w:cs="Times New Roman"/>
          <w:sz w:val="28"/>
          <w:szCs w:val="28"/>
        </w:rPr>
        <w:t>5</w:t>
      </w:r>
      <w:r w:rsidR="00415A24" w:rsidRPr="0063780C">
        <w:rPr>
          <w:rFonts w:ascii="Times New Roman" w:hAnsi="Times New Roman" w:cs="Times New Roman"/>
          <w:sz w:val="28"/>
          <w:szCs w:val="28"/>
        </w:rPr>
        <w:t>апреля</w:t>
      </w:r>
      <w:r w:rsidRPr="0063780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415A24" w:rsidRPr="0063780C">
        <w:rPr>
          <w:rFonts w:ascii="Times New Roman" w:hAnsi="Times New Roman" w:cs="Times New Roman"/>
          <w:sz w:val="28"/>
          <w:szCs w:val="28"/>
        </w:rPr>
        <w:t>:</w:t>
      </w:r>
      <w:r w:rsidR="00415A24" w:rsidRPr="00415A24">
        <w:rPr>
          <w:rStyle w:val="header-user-name"/>
          <w:rFonts w:ascii="Times New Roman" w:hAnsi="Times New Roman" w:cs="Times New Roman"/>
          <w:sz w:val="28"/>
          <w:szCs w:val="28"/>
        </w:rPr>
        <w:t>metod-abzelil@yandex.ru</w:t>
      </w:r>
      <w:r w:rsidRPr="00711EF1">
        <w:rPr>
          <w:rFonts w:ascii="Times New Roman" w:hAnsi="Times New Roman" w:cs="Times New Roman"/>
          <w:sz w:val="28"/>
          <w:szCs w:val="28"/>
        </w:rPr>
        <w:t>. Требования по оформлению элек</w:t>
      </w:r>
      <w:r w:rsidR="00415A24">
        <w:rPr>
          <w:rFonts w:ascii="Times New Roman" w:hAnsi="Times New Roman" w:cs="Times New Roman"/>
          <w:sz w:val="28"/>
          <w:szCs w:val="28"/>
        </w:rPr>
        <w:t>тронных заявок см. в Приложении.</w:t>
      </w:r>
    </w:p>
    <w:p w:rsidR="0076066B" w:rsidRDefault="0076066B" w:rsidP="001B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63780C" w:rsidRPr="00711EF1" w:rsidRDefault="0063780C" w:rsidP="001B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конкурса предполагает выставку работ с художественным оформлением выставочной площадки. Продажа </w:t>
      </w:r>
      <w:r w:rsidR="005476D1">
        <w:rPr>
          <w:rFonts w:ascii="Times New Roman" w:hAnsi="Times New Roman" w:cs="Times New Roman"/>
          <w:sz w:val="28"/>
          <w:szCs w:val="28"/>
        </w:rPr>
        <w:t>творческих работ разрешается только п</w:t>
      </w:r>
      <w:r>
        <w:rPr>
          <w:rFonts w:ascii="Times New Roman" w:hAnsi="Times New Roman" w:cs="Times New Roman"/>
          <w:sz w:val="28"/>
          <w:szCs w:val="28"/>
        </w:rPr>
        <w:t xml:space="preserve">осле просмотра и оценки комиссии жюри. </w:t>
      </w:r>
    </w:p>
    <w:p w:rsidR="0076066B" w:rsidRPr="004F7B1A" w:rsidRDefault="0076066B" w:rsidP="0054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1A">
        <w:rPr>
          <w:rFonts w:ascii="Times New Roman" w:hAnsi="Times New Roman" w:cs="Times New Roman"/>
          <w:sz w:val="28"/>
          <w:szCs w:val="28"/>
        </w:rPr>
        <w:t>Участие во втором этапе платное. Организационный взнос с одно</w:t>
      </w:r>
      <w:r w:rsidR="0063780C" w:rsidRPr="004F7B1A">
        <w:rPr>
          <w:rFonts w:ascii="Times New Roman" w:hAnsi="Times New Roman" w:cs="Times New Roman"/>
          <w:sz w:val="28"/>
          <w:szCs w:val="28"/>
        </w:rPr>
        <w:t>гоучастника</w:t>
      </w:r>
      <w:r w:rsidR="004F7B1A">
        <w:rPr>
          <w:rFonts w:ascii="Times New Roman" w:hAnsi="Times New Roman" w:cs="Times New Roman"/>
          <w:sz w:val="28"/>
          <w:szCs w:val="28"/>
        </w:rPr>
        <w:t xml:space="preserve"> 500 рублей.</w:t>
      </w:r>
    </w:p>
    <w:p w:rsidR="0076066B" w:rsidRPr="004F7B1A" w:rsidRDefault="0076066B" w:rsidP="0054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1A">
        <w:rPr>
          <w:rFonts w:ascii="Times New Roman" w:hAnsi="Times New Roman" w:cs="Times New Roman"/>
          <w:sz w:val="28"/>
          <w:szCs w:val="28"/>
        </w:rPr>
        <w:t>Прошедшие во второй тур получают пакет документов (договор, квитанцию).</w:t>
      </w:r>
    </w:p>
    <w:p w:rsidR="0076066B" w:rsidRPr="004F7B1A" w:rsidRDefault="0076066B" w:rsidP="0054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1A">
        <w:rPr>
          <w:rFonts w:ascii="Times New Roman" w:hAnsi="Times New Roman" w:cs="Times New Roman"/>
          <w:sz w:val="28"/>
          <w:szCs w:val="28"/>
        </w:rPr>
        <w:t>Работы, прошедшие во второй тур, принимаются при наличии квитанции об оплате организационного взноса.</w:t>
      </w:r>
    </w:p>
    <w:p w:rsidR="0076066B" w:rsidRPr="00711EF1" w:rsidRDefault="0076066B" w:rsidP="00547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1A">
        <w:rPr>
          <w:rFonts w:ascii="Times New Roman" w:hAnsi="Times New Roman" w:cs="Times New Roman"/>
          <w:sz w:val="28"/>
          <w:szCs w:val="28"/>
        </w:rPr>
        <w:t>Размещение результатов работы жюри с 10 апреля на сайте</w:t>
      </w:r>
    </w:p>
    <w:p w:rsidR="0076066B" w:rsidRPr="00711EF1" w:rsidRDefault="0076066B" w:rsidP="00760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5476D1">
        <w:rPr>
          <w:rFonts w:ascii="Times New Roman" w:hAnsi="Times New Roman" w:cs="Times New Roman"/>
          <w:sz w:val="28"/>
          <w:szCs w:val="28"/>
        </w:rPr>
        <w:t>конкурсантов</w:t>
      </w:r>
      <w:r w:rsidRPr="00711EF1">
        <w:rPr>
          <w:rFonts w:ascii="Times New Roman" w:hAnsi="Times New Roman" w:cs="Times New Roman"/>
          <w:sz w:val="28"/>
          <w:szCs w:val="28"/>
        </w:rPr>
        <w:t xml:space="preserve"> по окончании работы выставки.</w:t>
      </w:r>
    </w:p>
    <w:p w:rsidR="0076066B" w:rsidRPr="00711EF1" w:rsidRDefault="0076066B" w:rsidP="0076066B">
      <w:pPr>
        <w:pStyle w:val="21"/>
        <w:rPr>
          <w:szCs w:val="28"/>
        </w:rPr>
      </w:pPr>
    </w:p>
    <w:p w:rsidR="0076066B" w:rsidRPr="00711EF1" w:rsidRDefault="0076066B" w:rsidP="007606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EF1">
        <w:rPr>
          <w:rFonts w:ascii="Times New Roman" w:hAnsi="Times New Roman" w:cs="Times New Roman"/>
          <w:b/>
          <w:bCs/>
          <w:sz w:val="28"/>
          <w:szCs w:val="28"/>
        </w:rPr>
        <w:t>Работа жюри</w:t>
      </w:r>
    </w:p>
    <w:p w:rsidR="0076066B" w:rsidRPr="00711EF1" w:rsidRDefault="0076066B" w:rsidP="0076066B">
      <w:pPr>
        <w:pStyle w:val="a9"/>
        <w:rPr>
          <w:szCs w:val="28"/>
        </w:rPr>
      </w:pPr>
      <w:r w:rsidRPr="00711EF1">
        <w:rPr>
          <w:szCs w:val="28"/>
        </w:rPr>
        <w:t xml:space="preserve">Для оценки работ участников оргкомитет приглашает жюри, в состав которого входят известные деятели искусства, мастера по </w:t>
      </w:r>
      <w:r w:rsidR="00415A24">
        <w:rPr>
          <w:szCs w:val="28"/>
        </w:rPr>
        <w:t>декоративно-прикладному искусству</w:t>
      </w:r>
      <w:r w:rsidRPr="00711EF1">
        <w:rPr>
          <w:szCs w:val="28"/>
        </w:rPr>
        <w:t>.</w:t>
      </w:r>
    </w:p>
    <w:p w:rsidR="004F7B1A" w:rsidRDefault="0076066B" w:rsidP="0076066B">
      <w:pPr>
        <w:pStyle w:val="4"/>
        <w:ind w:firstLine="709"/>
        <w:jc w:val="both"/>
        <w:rPr>
          <w:szCs w:val="28"/>
        </w:rPr>
      </w:pPr>
      <w:r w:rsidRPr="00711EF1">
        <w:rPr>
          <w:szCs w:val="28"/>
        </w:rPr>
        <w:t>По итогам конкурса присваиваются</w:t>
      </w:r>
      <w:r w:rsidR="004F7B1A">
        <w:rPr>
          <w:szCs w:val="28"/>
        </w:rPr>
        <w:t xml:space="preserve">: Гран-при (1), </w:t>
      </w:r>
      <w:r w:rsidRPr="00711EF1">
        <w:rPr>
          <w:szCs w:val="28"/>
          <w:lang w:val="en-US"/>
        </w:rPr>
        <w:t>I</w:t>
      </w:r>
      <w:r w:rsidR="004F7B1A">
        <w:rPr>
          <w:szCs w:val="28"/>
        </w:rPr>
        <w:t xml:space="preserve"> место (1)</w:t>
      </w:r>
      <w:r w:rsidRPr="00711EF1">
        <w:rPr>
          <w:szCs w:val="28"/>
        </w:rPr>
        <w:t xml:space="preserve">, </w:t>
      </w:r>
      <w:r w:rsidRPr="00711EF1">
        <w:rPr>
          <w:szCs w:val="28"/>
          <w:lang w:val="en-US"/>
        </w:rPr>
        <w:t>II</w:t>
      </w:r>
      <w:r w:rsidR="004F7B1A">
        <w:rPr>
          <w:szCs w:val="28"/>
        </w:rPr>
        <w:t xml:space="preserve"> место (2)</w:t>
      </w:r>
      <w:r w:rsidRPr="00711EF1">
        <w:rPr>
          <w:szCs w:val="28"/>
        </w:rPr>
        <w:t xml:space="preserve">, </w:t>
      </w:r>
      <w:r w:rsidRPr="00711EF1">
        <w:rPr>
          <w:szCs w:val="28"/>
          <w:lang w:val="en-US"/>
        </w:rPr>
        <w:t>III</w:t>
      </w:r>
      <w:r w:rsidRPr="00711EF1">
        <w:rPr>
          <w:szCs w:val="28"/>
        </w:rPr>
        <w:t xml:space="preserve"> мест</w:t>
      </w:r>
      <w:r w:rsidR="004F7B1A">
        <w:rPr>
          <w:szCs w:val="28"/>
        </w:rPr>
        <w:t>о (3)</w:t>
      </w:r>
      <w:r w:rsidRPr="00711EF1">
        <w:rPr>
          <w:szCs w:val="28"/>
        </w:rPr>
        <w:t xml:space="preserve"> с вручением дипломов лауреатов</w:t>
      </w:r>
      <w:r w:rsidRPr="00711EF1">
        <w:rPr>
          <w:szCs w:val="28"/>
          <w:lang w:val="en-US"/>
        </w:rPr>
        <w:t>I</w:t>
      </w:r>
      <w:r w:rsidRPr="00711EF1">
        <w:rPr>
          <w:szCs w:val="28"/>
        </w:rPr>
        <w:t xml:space="preserve">, </w:t>
      </w:r>
      <w:r w:rsidRPr="00711EF1">
        <w:rPr>
          <w:szCs w:val="28"/>
          <w:lang w:val="en-US"/>
        </w:rPr>
        <w:t>II</w:t>
      </w:r>
      <w:r w:rsidRPr="00711EF1">
        <w:rPr>
          <w:szCs w:val="28"/>
        </w:rPr>
        <w:t xml:space="preserve">, </w:t>
      </w:r>
      <w:r w:rsidRPr="00711EF1">
        <w:rPr>
          <w:szCs w:val="28"/>
          <w:lang w:val="en-US"/>
        </w:rPr>
        <w:t>III</w:t>
      </w:r>
      <w:r w:rsidRPr="00711EF1">
        <w:rPr>
          <w:szCs w:val="28"/>
        </w:rPr>
        <w:t xml:space="preserve"> степени</w:t>
      </w:r>
      <w:r w:rsidR="004F7B1A">
        <w:rPr>
          <w:szCs w:val="28"/>
        </w:rPr>
        <w:t>.</w:t>
      </w:r>
    </w:p>
    <w:p w:rsidR="00E7592A" w:rsidRDefault="00E7592A" w:rsidP="004F7B1A">
      <w:pPr>
        <w:pStyle w:val="4"/>
        <w:ind w:firstLine="709"/>
        <w:jc w:val="both"/>
        <w:rPr>
          <w:i/>
          <w:iCs/>
          <w:szCs w:val="28"/>
        </w:rPr>
      </w:pPr>
    </w:p>
    <w:p w:rsidR="0076066B" w:rsidRPr="00711EF1" w:rsidRDefault="0076066B" w:rsidP="00415A2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1EF1">
        <w:rPr>
          <w:rFonts w:ascii="Times New Roman" w:hAnsi="Times New Roman" w:cs="Times New Roman"/>
          <w:i/>
          <w:iCs/>
          <w:sz w:val="28"/>
          <w:szCs w:val="28"/>
        </w:rPr>
        <w:t>Жюри конкурса имеет право:</w:t>
      </w:r>
    </w:p>
    <w:p w:rsidR="0076066B" w:rsidRPr="00711EF1" w:rsidRDefault="0076066B" w:rsidP="00415A2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6066B" w:rsidRPr="00711EF1" w:rsidRDefault="0076066B" w:rsidP="00415A2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EF1">
        <w:rPr>
          <w:rFonts w:ascii="Times New Roman" w:hAnsi="Times New Roman" w:cs="Times New Roman"/>
          <w:sz w:val="28"/>
          <w:szCs w:val="28"/>
        </w:rPr>
        <w:t>отмечать дипломом руководителя ученической работы.</w:t>
      </w:r>
    </w:p>
    <w:p w:rsidR="00566F15" w:rsidRDefault="00566F15" w:rsidP="00415A24">
      <w:pPr>
        <w:pStyle w:val="a9"/>
        <w:ind w:firstLine="0"/>
        <w:jc w:val="left"/>
        <w:rPr>
          <w:szCs w:val="28"/>
        </w:rPr>
      </w:pPr>
    </w:p>
    <w:p w:rsidR="0076066B" w:rsidRPr="00566F15" w:rsidRDefault="00566F15" w:rsidP="0076066B">
      <w:pPr>
        <w:pStyle w:val="a9"/>
        <w:ind w:firstLine="0"/>
        <w:rPr>
          <w:szCs w:val="28"/>
        </w:rPr>
      </w:pPr>
      <w:r>
        <w:rPr>
          <w:szCs w:val="28"/>
        </w:rPr>
        <w:t xml:space="preserve">Решения жюри окончательные и пересмотру </w:t>
      </w:r>
      <w:r w:rsidRPr="00566F15">
        <w:rPr>
          <w:szCs w:val="28"/>
        </w:rPr>
        <w:t>не подлежат.</w:t>
      </w:r>
    </w:p>
    <w:p w:rsidR="0076066B" w:rsidRPr="00711EF1" w:rsidRDefault="0076066B" w:rsidP="0076066B">
      <w:pPr>
        <w:pStyle w:val="a9"/>
        <w:ind w:firstLine="0"/>
        <w:rPr>
          <w:szCs w:val="28"/>
        </w:rPr>
      </w:pPr>
    </w:p>
    <w:p w:rsidR="00E7592A" w:rsidRDefault="0076066B" w:rsidP="00566F15">
      <w:pPr>
        <w:pStyle w:val="a9"/>
        <w:ind w:firstLine="0"/>
        <w:jc w:val="left"/>
        <w:rPr>
          <w:b/>
          <w:bCs/>
          <w:szCs w:val="28"/>
        </w:rPr>
      </w:pPr>
      <w:r w:rsidRPr="00711EF1">
        <w:rPr>
          <w:b/>
          <w:bCs/>
          <w:szCs w:val="28"/>
        </w:rPr>
        <w:t xml:space="preserve">         Оргкомитет</w:t>
      </w:r>
      <w:r w:rsidR="00E7592A">
        <w:rPr>
          <w:b/>
          <w:bCs/>
          <w:szCs w:val="28"/>
        </w:rPr>
        <w:t>.</w:t>
      </w:r>
    </w:p>
    <w:p w:rsidR="00566F15" w:rsidRPr="00711EF1" w:rsidRDefault="00566F15" w:rsidP="00566F15">
      <w:pPr>
        <w:pStyle w:val="a9"/>
        <w:ind w:firstLine="0"/>
        <w:jc w:val="left"/>
        <w:rPr>
          <w:szCs w:val="28"/>
        </w:rPr>
      </w:pPr>
      <w:r w:rsidRPr="00711EF1">
        <w:rPr>
          <w:szCs w:val="28"/>
        </w:rPr>
        <w:t>Оргкомитету принадлежит право на фото- и видеосъемку.</w:t>
      </w:r>
    </w:p>
    <w:p w:rsidR="0076066B" w:rsidRPr="00E7592A" w:rsidRDefault="00566F15" w:rsidP="0076066B">
      <w:pPr>
        <w:rPr>
          <w:rFonts w:ascii="Times New Roman" w:hAnsi="Times New Roman" w:cs="Times New Roman"/>
          <w:bCs/>
          <w:sz w:val="28"/>
          <w:szCs w:val="28"/>
        </w:rPr>
      </w:pPr>
      <w:r w:rsidRPr="00E7592A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E7592A" w:rsidRPr="00E7592A">
        <w:rPr>
          <w:rFonts w:ascii="Times New Roman" w:hAnsi="Times New Roman" w:cs="Times New Roman"/>
          <w:sz w:val="28"/>
          <w:szCs w:val="28"/>
        </w:rPr>
        <w:t xml:space="preserve">: </w:t>
      </w:r>
      <w:r w:rsidRPr="00E7592A">
        <w:rPr>
          <w:rFonts w:ascii="Times New Roman" w:hAnsi="Times New Roman" w:cs="Times New Roman"/>
          <w:sz w:val="28"/>
          <w:szCs w:val="28"/>
        </w:rPr>
        <w:t xml:space="preserve"> 8 (34772) 2 07 34.</w:t>
      </w:r>
    </w:p>
    <w:p w:rsidR="005476D1" w:rsidRDefault="005476D1" w:rsidP="0076066B">
      <w:pPr>
        <w:pStyle w:val="1"/>
        <w:spacing w:line="360" w:lineRule="auto"/>
        <w:rPr>
          <w:b/>
          <w:szCs w:val="28"/>
        </w:rPr>
      </w:pPr>
    </w:p>
    <w:p w:rsidR="005476D1" w:rsidRPr="005476D1" w:rsidRDefault="005476D1" w:rsidP="005476D1"/>
    <w:p w:rsidR="005476D1" w:rsidRDefault="005476D1" w:rsidP="0076066B">
      <w:pPr>
        <w:pStyle w:val="1"/>
        <w:spacing w:line="360" w:lineRule="auto"/>
        <w:rPr>
          <w:b/>
          <w:szCs w:val="28"/>
        </w:rPr>
      </w:pPr>
    </w:p>
    <w:p w:rsidR="005476D1" w:rsidRDefault="005476D1" w:rsidP="0076066B">
      <w:pPr>
        <w:pStyle w:val="1"/>
        <w:spacing w:line="360" w:lineRule="auto"/>
        <w:rPr>
          <w:b/>
          <w:szCs w:val="28"/>
        </w:rPr>
      </w:pPr>
    </w:p>
    <w:p w:rsidR="005476D1" w:rsidRDefault="005476D1" w:rsidP="0076066B">
      <w:pPr>
        <w:pStyle w:val="1"/>
        <w:spacing w:line="360" w:lineRule="auto"/>
        <w:rPr>
          <w:b/>
          <w:szCs w:val="28"/>
        </w:rPr>
      </w:pPr>
    </w:p>
    <w:p w:rsidR="0076066B" w:rsidRPr="00930881" w:rsidRDefault="0076066B" w:rsidP="0076066B">
      <w:pPr>
        <w:pStyle w:val="1"/>
        <w:spacing w:line="360" w:lineRule="auto"/>
        <w:rPr>
          <w:b/>
          <w:szCs w:val="28"/>
        </w:rPr>
      </w:pPr>
      <w:r w:rsidRPr="00930881">
        <w:rPr>
          <w:b/>
          <w:szCs w:val="28"/>
        </w:rPr>
        <w:t xml:space="preserve">Приложение </w:t>
      </w:r>
      <w:r w:rsidR="00930881" w:rsidRPr="00930881">
        <w:rPr>
          <w:b/>
          <w:szCs w:val="28"/>
        </w:rPr>
        <w:t>1</w:t>
      </w:r>
    </w:p>
    <w:p w:rsidR="0076066B" w:rsidRDefault="0076066B" w:rsidP="0076066B">
      <w:pPr>
        <w:pStyle w:val="21"/>
        <w:jc w:val="center"/>
        <w:rPr>
          <w:b w:val="0"/>
          <w:bCs w:val="0"/>
        </w:rPr>
      </w:pPr>
    </w:p>
    <w:p w:rsidR="0076066B" w:rsidRPr="00930881" w:rsidRDefault="0076066B" w:rsidP="0076066B">
      <w:pPr>
        <w:pStyle w:val="21"/>
        <w:rPr>
          <w:b w:val="0"/>
          <w:bCs w:val="0"/>
          <w:szCs w:val="28"/>
        </w:rPr>
      </w:pPr>
      <w:r w:rsidRPr="00930881">
        <w:rPr>
          <w:b w:val="0"/>
          <w:bCs w:val="0"/>
          <w:szCs w:val="28"/>
        </w:rPr>
        <w:t>Паспорт работы, участ</w:t>
      </w:r>
      <w:r w:rsidR="00930881">
        <w:rPr>
          <w:b w:val="0"/>
          <w:bCs w:val="0"/>
          <w:szCs w:val="28"/>
        </w:rPr>
        <w:t>ника</w:t>
      </w:r>
      <w:r w:rsidRPr="00930881">
        <w:rPr>
          <w:b w:val="0"/>
          <w:bCs w:val="0"/>
          <w:szCs w:val="28"/>
        </w:rPr>
        <w:t xml:space="preserve"> конкурс</w:t>
      </w:r>
      <w:r w:rsidR="00930881">
        <w:rPr>
          <w:b w:val="0"/>
          <w:bCs w:val="0"/>
          <w:szCs w:val="28"/>
        </w:rPr>
        <w:t>а</w:t>
      </w:r>
      <w:r w:rsidRPr="00930881">
        <w:rPr>
          <w:b w:val="0"/>
          <w:bCs w:val="0"/>
          <w:szCs w:val="28"/>
        </w:rPr>
        <w:t>.</w:t>
      </w:r>
    </w:p>
    <w:p w:rsidR="0076066B" w:rsidRPr="00C2011C" w:rsidRDefault="0076066B" w:rsidP="0076066B">
      <w:pPr>
        <w:pStyle w:val="21"/>
        <w:rPr>
          <w:b w:val="0"/>
          <w:bCs w:val="0"/>
          <w:sz w:val="32"/>
          <w:szCs w:val="32"/>
        </w:rPr>
      </w:pPr>
    </w:p>
    <w:tbl>
      <w:tblPr>
        <w:tblW w:w="82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3"/>
      </w:tblGrid>
      <w:tr w:rsidR="0076066B" w:rsidRPr="00930881" w:rsidTr="00453F82">
        <w:tc>
          <w:tcPr>
            <w:tcW w:w="8253" w:type="dxa"/>
          </w:tcPr>
          <w:p w:rsidR="0076066B" w:rsidRPr="00930881" w:rsidRDefault="0076066B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8" style="position:absolute;z-index:251662336" from="126.45pt,12.4pt" to="396.5pt,12.4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2" style="position:absolute;flip:y;z-index:251666432" from="180pt,13.85pt" to="393.35pt,13.85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3" style="position:absolute;z-index:251667456" from="126pt,13.45pt" to="393.35pt,13.45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4" style="position:absolute;z-index:251668480" from="162pt,13.05pt" to="393.35pt,13.05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Ф.И.О. автора, возраст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9" style="position:absolute;z-index:251663360" from="145.45pt,13.6pt" to="389.75pt,13.6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Ф.И.О. рук. работы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0" style="position:absolute;z-index:251664384" from="91.45pt,14.2pt" to="389.75pt,14.2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5" style="position:absolute;flip:y;z-index:251669504" from="330.25pt,13.2pt" to="389.75pt,13.2pt"/>
              </w:pict>
            </w:r>
            <w:r w:rsidR="0076066B" w:rsidRPr="00930881">
              <w:rPr>
                <w:rFonts w:ascii="Times New Roman" w:hAnsi="Times New Roman" w:cs="Times New Roman"/>
                <w:sz w:val="28"/>
                <w:szCs w:val="28"/>
              </w:rPr>
              <w:t>Полный адрес и место работы (учебы) автора*</w:t>
            </w:r>
          </w:p>
          <w:p w:rsidR="0076066B" w:rsidRPr="00930881" w:rsidRDefault="00677B60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1" style="position:absolute;z-index:251665408" from="1.3pt,14.5pt" to="389.75pt,14.5pt"/>
              </w:pict>
            </w:r>
          </w:p>
          <w:p w:rsidR="0076066B" w:rsidRDefault="00930881" w:rsidP="00453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телефоны______________________</w:t>
            </w:r>
          </w:p>
          <w:p w:rsidR="00930881" w:rsidRPr="00930881" w:rsidRDefault="00930881" w:rsidP="0045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88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адрес_________________________</w:t>
            </w:r>
          </w:p>
        </w:tc>
      </w:tr>
    </w:tbl>
    <w:p w:rsidR="0076066B" w:rsidRPr="00E7592A" w:rsidRDefault="0076066B" w:rsidP="0076066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592A">
        <w:rPr>
          <w:rFonts w:ascii="Times New Roman" w:hAnsi="Times New Roman" w:cs="Times New Roman"/>
          <w:sz w:val="24"/>
          <w:szCs w:val="24"/>
        </w:rPr>
        <w:t>* Нужно указать название организации, где автор работы занимается данным видом творчества, и где была сделана конкурсная работа.</w:t>
      </w:r>
    </w:p>
    <w:p w:rsidR="0076066B" w:rsidRPr="00930881" w:rsidRDefault="0076066B" w:rsidP="00760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8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30881" w:rsidRPr="00930881">
        <w:rPr>
          <w:rFonts w:ascii="Times New Roman" w:hAnsi="Times New Roman" w:cs="Times New Roman"/>
          <w:b/>
          <w:sz w:val="28"/>
          <w:szCs w:val="28"/>
        </w:rPr>
        <w:t>2</w:t>
      </w:r>
      <w:r w:rsidRPr="00930881">
        <w:rPr>
          <w:rFonts w:ascii="Times New Roman" w:hAnsi="Times New Roman" w:cs="Times New Roman"/>
          <w:b/>
          <w:sz w:val="28"/>
          <w:szCs w:val="28"/>
        </w:rPr>
        <w:t>.</w:t>
      </w:r>
    </w:p>
    <w:p w:rsidR="00930881" w:rsidRDefault="0076066B" w:rsidP="009308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0881">
        <w:rPr>
          <w:rFonts w:ascii="Times New Roman" w:hAnsi="Times New Roman" w:cs="Times New Roman"/>
          <w:sz w:val="28"/>
          <w:szCs w:val="28"/>
        </w:rPr>
        <w:t xml:space="preserve">Электронная заявка должна быть выполнена в программе </w:t>
      </w:r>
      <w:r w:rsidRPr="00930881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r w:rsidRPr="00930881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6066B" w:rsidRPr="00930881" w:rsidRDefault="00930881" w:rsidP="00930881">
      <w:pPr>
        <w:rPr>
          <w:rFonts w:ascii="Times New Roman" w:hAnsi="Times New Roman" w:cs="Times New Roman"/>
          <w:sz w:val="28"/>
          <w:szCs w:val="28"/>
        </w:rPr>
      </w:pPr>
      <w:r w:rsidRPr="00930881">
        <w:rPr>
          <w:rFonts w:ascii="Times New Roman" w:hAnsi="Times New Roman" w:cs="Times New Roman"/>
          <w:sz w:val="28"/>
          <w:szCs w:val="28"/>
        </w:rPr>
        <w:t xml:space="preserve"> - паспорт работы (см.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0881">
        <w:rPr>
          <w:rFonts w:ascii="Times New Roman" w:hAnsi="Times New Roman" w:cs="Times New Roman"/>
          <w:sz w:val="28"/>
          <w:szCs w:val="28"/>
        </w:rPr>
        <w:t>).</w:t>
      </w:r>
    </w:p>
    <w:p w:rsidR="0076066B" w:rsidRPr="00930881" w:rsidRDefault="0076066B" w:rsidP="0076066B">
      <w:pPr>
        <w:rPr>
          <w:rFonts w:ascii="Times New Roman" w:hAnsi="Times New Roman" w:cs="Times New Roman"/>
          <w:sz w:val="28"/>
          <w:szCs w:val="28"/>
        </w:rPr>
      </w:pPr>
      <w:r w:rsidRPr="00930881">
        <w:rPr>
          <w:rFonts w:ascii="Times New Roman" w:hAnsi="Times New Roman" w:cs="Times New Roman"/>
          <w:sz w:val="28"/>
          <w:szCs w:val="28"/>
        </w:rPr>
        <w:t>- фотографию работы – подписанную;</w:t>
      </w:r>
    </w:p>
    <w:p w:rsidR="0076066B" w:rsidRPr="00930881" w:rsidRDefault="0076066B" w:rsidP="008327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81">
        <w:rPr>
          <w:rFonts w:ascii="Times New Roman" w:hAnsi="Times New Roman" w:cs="Times New Roman"/>
          <w:sz w:val="28"/>
          <w:szCs w:val="28"/>
        </w:rPr>
        <w:t>Фотография работы и её паспорт должны находиться в одномДокументе (файле).</w:t>
      </w:r>
    </w:p>
    <w:p w:rsidR="0076066B" w:rsidRPr="006902AA" w:rsidRDefault="0076066B" w:rsidP="0076066B"/>
    <w:sectPr w:rsidR="0076066B" w:rsidRPr="006902AA" w:rsidSect="005476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936"/>
    <w:multiLevelType w:val="multilevel"/>
    <w:tmpl w:val="F9F01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644C82"/>
    <w:multiLevelType w:val="hybridMultilevel"/>
    <w:tmpl w:val="53DCAE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44387"/>
    <w:multiLevelType w:val="hybridMultilevel"/>
    <w:tmpl w:val="0B809966"/>
    <w:lvl w:ilvl="0" w:tplc="829882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7689D"/>
    <w:multiLevelType w:val="hybridMultilevel"/>
    <w:tmpl w:val="EC340B64"/>
    <w:lvl w:ilvl="0" w:tplc="402E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00523"/>
    <w:multiLevelType w:val="multilevel"/>
    <w:tmpl w:val="92EA9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C6433"/>
    <w:multiLevelType w:val="multilevel"/>
    <w:tmpl w:val="922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9A"/>
    <w:rsid w:val="000B4671"/>
    <w:rsid w:val="001B4B67"/>
    <w:rsid w:val="004134DC"/>
    <w:rsid w:val="00415A24"/>
    <w:rsid w:val="004F7B1A"/>
    <w:rsid w:val="00532072"/>
    <w:rsid w:val="005476D1"/>
    <w:rsid w:val="00566F15"/>
    <w:rsid w:val="005A5EFA"/>
    <w:rsid w:val="0063780C"/>
    <w:rsid w:val="00677B60"/>
    <w:rsid w:val="00711EF1"/>
    <w:rsid w:val="0076066B"/>
    <w:rsid w:val="008327AD"/>
    <w:rsid w:val="0089318F"/>
    <w:rsid w:val="008F3033"/>
    <w:rsid w:val="00930881"/>
    <w:rsid w:val="009E5C05"/>
    <w:rsid w:val="00A262E3"/>
    <w:rsid w:val="00A4369A"/>
    <w:rsid w:val="00AB33C6"/>
    <w:rsid w:val="00B34340"/>
    <w:rsid w:val="00BF4373"/>
    <w:rsid w:val="00D21100"/>
    <w:rsid w:val="00E7592A"/>
    <w:rsid w:val="00EC3975"/>
    <w:rsid w:val="00F4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5"/>
  </w:style>
  <w:style w:type="paragraph" w:styleId="1">
    <w:name w:val="heading 1"/>
    <w:basedOn w:val="a"/>
    <w:next w:val="a"/>
    <w:link w:val="10"/>
    <w:qFormat/>
    <w:rsid w:val="007606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606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60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606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69A"/>
    <w:rPr>
      <w:b/>
      <w:bCs/>
    </w:rPr>
  </w:style>
  <w:style w:type="character" w:customStyle="1" w:styleId="apple-converted-space">
    <w:name w:val="apple-converted-space"/>
    <w:basedOn w:val="a0"/>
    <w:rsid w:val="00A4369A"/>
  </w:style>
  <w:style w:type="character" w:styleId="a5">
    <w:name w:val="Hyperlink"/>
    <w:basedOn w:val="a0"/>
    <w:uiPriority w:val="99"/>
    <w:semiHidden/>
    <w:unhideWhenUsed/>
    <w:rsid w:val="00A4369A"/>
    <w:rPr>
      <w:color w:val="0000FF"/>
      <w:u w:val="single"/>
    </w:rPr>
  </w:style>
  <w:style w:type="character" w:styleId="a6">
    <w:name w:val="Emphasis"/>
    <w:basedOn w:val="a0"/>
    <w:uiPriority w:val="20"/>
    <w:qFormat/>
    <w:rsid w:val="00A4369A"/>
    <w:rPr>
      <w:i/>
      <w:iCs/>
    </w:rPr>
  </w:style>
  <w:style w:type="character" w:customStyle="1" w:styleId="10">
    <w:name w:val="Заголовок 1 Знак"/>
    <w:basedOn w:val="a0"/>
    <w:link w:val="1"/>
    <w:rsid w:val="0076066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606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6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6066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760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6066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7606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76066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6066B"/>
    <w:pPr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606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66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9318F"/>
    <w:pPr>
      <w:ind w:left="720"/>
      <w:contextualSpacing/>
    </w:pPr>
  </w:style>
  <w:style w:type="character" w:customStyle="1" w:styleId="header-user-name">
    <w:name w:val="header-user-name"/>
    <w:basedOn w:val="a0"/>
    <w:rsid w:val="0041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ВАХИТ</cp:lastModifiedBy>
  <cp:revision>7</cp:revision>
  <cp:lastPrinted>2016-03-22T04:09:00Z</cp:lastPrinted>
  <dcterms:created xsi:type="dcterms:W3CDTF">2016-02-01T05:07:00Z</dcterms:created>
  <dcterms:modified xsi:type="dcterms:W3CDTF">2016-04-04T04:34:00Z</dcterms:modified>
</cp:coreProperties>
</file>